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10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63"/>
      </w:tblGrid>
      <w:tr w:rsidR="00C84562" w:rsidRPr="001D3C5F" w:rsidTr="00C84562">
        <w:tc>
          <w:tcPr>
            <w:tcW w:w="0" w:type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Муниципальное </w:t>
            </w:r>
            <w:r w:rsid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 общеобразовательное учреждение Богородская средняя школа</w:t>
            </w:r>
            <w:r w:rsidRPr="001D3C5F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</w:r>
            <w:r w:rsid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(МОУ Богородская СШ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)</w:t>
            </w: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A385B" w:rsidRPr="001D3C5F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87"/>
              <w:gridCol w:w="235"/>
              <w:gridCol w:w="5695"/>
            </w:tblGrid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СОГЛАСОВАНО</w:t>
                  </w:r>
                </w:p>
              </w:tc>
              <w:tc>
                <w:tcPr>
                  <w:tcW w:w="5930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                           </w:t>
                  </w:r>
                </w:p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                        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УТВЕРЖДАЮ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Педагогическим советом</w:t>
                  </w:r>
                </w:p>
              </w:tc>
              <w:tc>
                <w:tcPr>
                  <w:tcW w:w="5930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D3C5F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                       Директор МОУ Богородская СШ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МОУ Богородская СШ                                         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                 </w:t>
                  </w:r>
                </w:p>
              </w:tc>
              <w:tc>
                <w:tcPr>
                  <w:tcW w:w="451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                    Тюкина В.С.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(протокол от </w:t>
                  </w:r>
                  <w:r w:rsidR="002A30C0" w:rsidRPr="00A13F92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22 </w:t>
                  </w:r>
                  <w:r w:rsidR="002A30C0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марта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</w:t>
                  </w:r>
                  <w:r w:rsidR="002A30C0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19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 г. №</w:t>
                  </w:r>
                  <w:r w:rsidR="002A30C0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5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 </w:t>
                  </w:r>
                  <w:r w:rsid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)</w:t>
                  </w:r>
                </w:p>
              </w:tc>
              <w:tc>
                <w:tcPr>
                  <w:tcW w:w="5930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                        </w:t>
                  </w:r>
                  <w:r w:rsidR="002A30C0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01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 апреля 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</w:t>
                  </w:r>
                  <w:r w:rsidR="002A30C0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19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 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г.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451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AF1067" w:rsidRDefault="00AF1067" w:rsidP="00AF10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9A38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</w:p>
          <w:p w:rsidR="00AF1067" w:rsidRPr="009A385B" w:rsidRDefault="00C84562" w:rsidP="009A38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</w:pPr>
            <w:r w:rsidRPr="009A385B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Отчет о результатах самообследования</w:t>
            </w:r>
            <w:r w:rsidRPr="009A385B">
              <w:rPr>
                <w:rFonts w:ascii="Times New Roman" w:eastAsia="Times New Roman" w:hAnsi="Times New Roman" w:cs="Times New Roman"/>
                <w:sz w:val="32"/>
                <w:szCs w:val="24"/>
              </w:rPr>
              <w:br/>
            </w:r>
            <w:r w:rsidRPr="009A385B"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  <w:t>муниципального  общеобразовательного учреждения</w:t>
            </w:r>
            <w:r w:rsidRPr="009A385B">
              <w:rPr>
                <w:rFonts w:ascii="Times New Roman" w:eastAsia="Times New Roman" w:hAnsi="Times New Roman" w:cs="Times New Roman"/>
                <w:sz w:val="32"/>
                <w:szCs w:val="24"/>
              </w:rPr>
              <w:br/>
            </w:r>
            <w:r w:rsidR="00AF1067" w:rsidRPr="009A385B"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  <w:t>Богородская средняя школа</w:t>
            </w:r>
          </w:p>
          <w:p w:rsidR="00C84562" w:rsidRPr="009A385B" w:rsidRDefault="00C84562" w:rsidP="009A38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  <w:r w:rsidRPr="009A385B">
              <w:rPr>
                <w:rFonts w:ascii="Times New Roman" w:eastAsia="Times New Roman" w:hAnsi="Times New Roman" w:cs="Times New Roman"/>
                <w:b/>
                <w:bCs/>
                <w:iCs/>
                <w:sz w:val="32"/>
                <w:szCs w:val="24"/>
              </w:rPr>
              <w:t xml:space="preserve"> </w:t>
            </w:r>
            <w:r w:rsidRPr="009A385B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за 20</w:t>
            </w:r>
            <w:r w:rsidRPr="009A385B"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  <w:t>1</w:t>
            </w:r>
            <w:r w:rsidR="002A30C0"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  <w:t>8</w:t>
            </w:r>
            <w:r w:rsidRPr="009A385B">
              <w:rPr>
                <w:rFonts w:ascii="Times New Roman" w:eastAsia="Times New Roman" w:hAnsi="Times New Roman" w:cs="Times New Roman"/>
                <w:b/>
                <w:bCs/>
                <w:iCs/>
                <w:sz w:val="32"/>
                <w:szCs w:val="24"/>
              </w:rPr>
              <w:t xml:space="preserve"> </w:t>
            </w:r>
            <w:r w:rsidRPr="009A385B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год</w:t>
            </w:r>
          </w:p>
          <w:p w:rsidR="00AF1067" w:rsidRDefault="00AF10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AF1067" w:rsidRDefault="00AF10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Аналитическая часть</w:t>
            </w:r>
          </w:p>
          <w:p w:rsidR="00AF1067" w:rsidRPr="001D3C5F" w:rsidRDefault="00AF10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I. Общие сведения об образовательной организации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82"/>
              <w:gridCol w:w="11085"/>
            </w:tblGrid>
            <w:tr w:rsidR="00C84562" w:rsidRPr="001D3C5F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Наименование образовательной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организации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0101D" w:rsidRDefault="00C84562" w:rsidP="001010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Муниципальное  общеобразовательное учреждение </w:t>
                  </w:r>
                  <w:r w:rsidR="0010101D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Богородская средняя школа </w:t>
                  </w:r>
                </w:p>
                <w:p w:rsidR="00C84562" w:rsidRPr="0010101D" w:rsidRDefault="0010101D" w:rsidP="001010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(МОУ Богородская СШ)</w:t>
                  </w:r>
                </w:p>
              </w:tc>
            </w:tr>
            <w:tr w:rsidR="00C84562" w:rsidRPr="001D3C5F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Руководитель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Валентина Станиславовна Тюкина</w:t>
                  </w:r>
                </w:p>
              </w:tc>
            </w:tr>
            <w:tr w:rsidR="00C84562" w:rsidRPr="001D3C5F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Адрес организации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606736 Нижегородская область Воскресенский район с. Богородское ул. Комсомольская 9б</w:t>
                  </w:r>
                </w:p>
              </w:tc>
            </w:tr>
            <w:tr w:rsidR="00C84562" w:rsidRPr="001D3C5F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Телефон, факс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2C0E8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8(831) 63354-25</w:t>
                  </w:r>
                </w:p>
              </w:tc>
            </w:tr>
            <w:tr w:rsidR="00C84562" w:rsidRPr="001D3C5F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Адрес электронной почты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2C0E8D" w:rsidRDefault="002C0E8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lang w:val="en-US"/>
                    </w:rPr>
                    <w:t>Bogorodsk-shkola@mail.ru</w:t>
                  </w:r>
                </w:p>
              </w:tc>
            </w:tr>
            <w:tr w:rsidR="00C84562" w:rsidRPr="001D3C5F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Учредитель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2C0E8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Администрация Воскресенского муниципального района Нижегородской области</w:t>
                  </w:r>
                </w:p>
              </w:tc>
            </w:tr>
            <w:tr w:rsidR="00C84562" w:rsidRPr="001D3C5F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Дата создания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6657A5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1976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год</w:t>
                  </w:r>
                </w:p>
              </w:tc>
            </w:tr>
            <w:tr w:rsidR="00C84562" w:rsidRPr="001D3C5F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Лицензия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D130F3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</w:t>
                  </w:r>
                  <w:r w:rsidR="006657A5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т 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28.08.2015 № 784, серия 52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ЛО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 № 0002633</w:t>
                  </w:r>
                </w:p>
              </w:tc>
            </w:tr>
            <w:tr w:rsidR="00C84562" w:rsidRPr="001D3C5F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С</w:t>
                  </w:r>
                  <w:r w:rsidR="00D130F3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видетельство о государственной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аккредитации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D130F3" w:rsidRDefault="00D130F3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 13.05.2016 № 2691, серия 52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АО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 № 0002318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; срок действия: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до 13.05.2028 г.</w:t>
                  </w:r>
                </w:p>
              </w:tc>
            </w:tr>
            <w:tr w:rsidR="00F8522B" w:rsidRPr="001D3C5F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8522B" w:rsidRPr="001D3C5F" w:rsidRDefault="00F8522B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Официальный сайт школы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8522B" w:rsidRPr="00526975" w:rsidRDefault="00A13F9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hyperlink r:id="rId7" w:history="1"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bogorodsk</w:t>
                    </w:r>
                    <w:r w:rsidR="00F8522B" w:rsidRPr="00526975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</w:rPr>
                      <w:t>-</w:t>
                    </w:r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shkola</w:t>
                    </w:r>
                    <w:r w:rsidR="00F8522B" w:rsidRPr="00526975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</w:rPr>
                      <w:t>.</w:t>
                    </w:r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umi</w:t>
                    </w:r>
                    <w:r w:rsidR="00F8522B" w:rsidRPr="00526975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</w:rPr>
                      <w:t>.</w:t>
                    </w:r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ru</w:t>
                    </w:r>
                  </w:hyperlink>
                </w:p>
              </w:tc>
            </w:tr>
            <w:tr w:rsidR="00C84562" w:rsidRP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C84562" w:rsidRPr="007A3949" w:rsidRDefault="007A394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МОУ Богородская СШ 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(далее – Школа) расположена в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селе Богородское Воскресенского района Нижегородской области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Большинство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семей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обучающихся проживают в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частных </w:t>
            </w:r>
            <w:r w:rsidR="008C3D7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домах: 70</w:t>
            </w:r>
            <w:r w:rsidR="00985CA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%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− рядом со </w:t>
            </w:r>
            <w:r w:rsidR="008C3D7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Школой, 30</w:t>
            </w:r>
            <w:r w:rsidR="00985CA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%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− в близлежащих поселках.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Основным видом деятельности Школы является реализация общеобразовательных программ начального общего, основного общего и среднего общего образования. </w:t>
            </w: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P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II. Система управления организацией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Управление осуществляется на принципах единоначалия и самоуправления.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Органы управления, действующие в Школе</w:t>
            </w:r>
          </w:p>
          <w:tbl>
            <w:tblPr>
              <w:tblW w:w="1542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60"/>
              <w:gridCol w:w="12868"/>
            </w:tblGrid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Наименование органа</w:t>
                  </w:r>
                </w:p>
              </w:tc>
              <w:tc>
                <w:tcPr>
                  <w:tcW w:w="12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Функции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Директор</w:t>
                  </w:r>
                </w:p>
              </w:tc>
              <w:tc>
                <w:tcPr>
                  <w:tcW w:w="12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Контролирует работу и обеспечивает эффективное взаимодействие структурных подразделений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t xml:space="preserve">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организации, утверждает штатное расписание, отчетные документы организации, осуществляет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общее руководство Школой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Педагогический совет</w:t>
                  </w:r>
                </w:p>
              </w:tc>
              <w:tc>
                <w:tcPr>
                  <w:tcW w:w="12868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Осуществляет текущее руководство образовательной деятельностью Школы, в том числе 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t xml:space="preserve">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рассматривает вопросы: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развития образовательных услуг;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регламентации образовательных отношений;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разработки образовательных программ;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выбора учебников, учебных пособий, средств обучения и воспитания;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материально-технического обеспечения образовательного процесса;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аттестации, повышения квалификации педагогических работников;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Общее собрание работников</w:t>
                  </w:r>
                </w:p>
              </w:tc>
              <w:tc>
                <w:tcPr>
                  <w:tcW w:w="12868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Реализует право работников участвовать в управлении образовательной организацией, в том числе: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− участвовать в разработке и принятии коллективного 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договора, Правил трудового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распорядка, 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t xml:space="preserve">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изменений и дополнений к ним;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принимать локальные акты, которые регламентируют деятельность образовательной организации и связаны с правами и обязанностями работников;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разрешать конфликтные ситуации между рабо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тниками и администрацией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образовательной 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t xml:space="preserve">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организации;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вносить предложения по корректировке плана мероприятий организации, совершенствованию ее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работы и развитию материальной базы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86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526975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III. Оценка образовательной деятельности</w:t>
            </w:r>
          </w:p>
          <w:p w:rsidR="005E5381" w:rsidRPr="00526975" w:rsidRDefault="005E5381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C84562" w:rsidRPr="007319B6" w:rsidRDefault="00C84562" w:rsidP="00FB35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Образовательная деятельность в Школе организуется в соответствии с </w:t>
            </w:r>
            <w:hyperlink r:id="rId8" w:anchor="/document/99/902389617/http: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Федеральным законом от 29.12.2012 № 273-ФЗ</w:t>
              </w:r>
            </w:hyperlink>
            <w:r w:rsidRPr="0039230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«Об образовании в Российской Федерации», ФГОС начального общего, основного общего </w:t>
            </w:r>
            <w:r w:rsidR="00FB3557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образования 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</w:t>
            </w:r>
            <w:r w:rsidR="00FB35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Федеральным компонентом государственного стандарта общего образования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FB35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(среднее общее образование)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, </w:t>
            </w:r>
            <w:hyperlink r:id="rId9" w:anchor="/document/99/902256369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СанПиН 2.4.2.2821-10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«Санитарно-эпидемиологические требования к условиям и организации обучения в общеобразовательных учреждениях», основными образовательными программами по уровням, включая учебные планы, годовые </w:t>
            </w:r>
            <w:r w:rsidR="007319B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календарные графики, расписание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занятий</w:t>
            </w:r>
            <w:r w:rsidR="007319B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C84562" w:rsidRDefault="00C84562" w:rsidP="00FB35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Учебный план 1–4 классов ориентирован на 4-летний нормативный срок освоения основной образовательной программы начального общего образования (реализация </w:t>
            </w:r>
            <w:hyperlink r:id="rId10" w:anchor="/document/99/902180656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ФГОС НОО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), 5–9 классов – на 5-летний нормативный срок освоения основной образовательной программы основного общего образования (реализация </w:t>
            </w:r>
            <w:hyperlink r:id="rId11" w:anchor="/document/99/902254916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ФГОС ООО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), 10–11 классов – на 2-летний нормативный срок освоения образовательной программы среднего общего образования.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Система контроля за организацией образовательной деятельности определена Планом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внутришкольного контроля на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 xml:space="preserve"> 2017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>2018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год, на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 xml:space="preserve"> 2018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>2019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год.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Для организации образовательного процесса сформирован пакет нормативных и учебно-методических документов, включающий: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ФГОС НОО;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ФГОС ООО;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- ФК 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>Г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 xml:space="preserve"> общего образования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Учебный план;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Календарный график учебного процесса;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Программы учебных предметов, элективных курсов, внеурочной</w:t>
            </w:r>
            <w:r w:rsidR="00E13F58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деятельности;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Внутренние локальные акты, регламентирующие учебную деятельность.</w:t>
            </w:r>
          </w:p>
          <w:p w:rsidR="00843591" w:rsidRPr="005031CF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Учебный процесс организуется в строгом соответствии с учебным планом и календарным графиком учебного процесса.</w:t>
            </w:r>
          </w:p>
          <w:p w:rsidR="00550717" w:rsidRDefault="00550717" w:rsidP="00FB3557">
            <w:pPr>
              <w:pStyle w:val="Default"/>
              <w:ind w:firstLine="836"/>
              <w:jc w:val="both"/>
              <w:rPr>
                <w:sz w:val="28"/>
                <w:szCs w:val="23"/>
              </w:rPr>
            </w:pPr>
          </w:p>
          <w:p w:rsidR="007266E0" w:rsidRPr="00843591" w:rsidRDefault="00550717" w:rsidP="00FB3557">
            <w:pPr>
              <w:pStyle w:val="Default"/>
              <w:ind w:firstLine="836"/>
              <w:jc w:val="both"/>
              <w:rPr>
                <w:sz w:val="28"/>
                <w:szCs w:val="23"/>
              </w:rPr>
            </w:pPr>
            <w:r>
              <w:rPr>
                <w:sz w:val="28"/>
                <w:szCs w:val="23"/>
              </w:rPr>
              <w:t>В 2018-2019</w:t>
            </w:r>
            <w:r w:rsidR="00843591" w:rsidRPr="00843591">
              <w:rPr>
                <w:sz w:val="28"/>
                <w:szCs w:val="23"/>
              </w:rPr>
              <w:t xml:space="preserve"> учебном году было сформировано</w:t>
            </w:r>
            <w:r w:rsidR="00843591">
              <w:rPr>
                <w:sz w:val="28"/>
                <w:szCs w:val="23"/>
              </w:rPr>
              <w:t xml:space="preserve"> 11</w:t>
            </w:r>
            <w:r w:rsidR="00843591" w:rsidRPr="00843591">
              <w:rPr>
                <w:sz w:val="28"/>
                <w:szCs w:val="23"/>
              </w:rPr>
              <w:t xml:space="preserve"> классов</w:t>
            </w:r>
            <w:r w:rsidR="00843591">
              <w:rPr>
                <w:sz w:val="28"/>
                <w:szCs w:val="23"/>
              </w:rPr>
              <w:t xml:space="preserve"> (10 класс-комплектов)</w:t>
            </w:r>
            <w:r w:rsidR="00843591" w:rsidRPr="00843591">
              <w:rPr>
                <w:sz w:val="28"/>
                <w:szCs w:val="23"/>
              </w:rPr>
              <w:t xml:space="preserve">.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45"/>
              <w:gridCol w:w="2892"/>
              <w:gridCol w:w="1818"/>
            </w:tblGrid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На конец учебного года: </w:t>
                  </w:r>
                </w:p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1-4 классы </w:t>
                  </w:r>
                </w:p>
              </w:tc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</w:p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3</w:t>
                  </w:r>
                  <w:r w:rsidRPr="00843591">
                    <w:rPr>
                      <w:sz w:val="28"/>
                      <w:szCs w:val="23"/>
                    </w:rPr>
                    <w:t xml:space="preserve"> класс-</w:t>
                  </w:r>
                  <w:r>
                    <w:rPr>
                      <w:sz w:val="28"/>
                      <w:szCs w:val="23"/>
                    </w:rPr>
                    <w:t>комплекта</w:t>
                  </w:r>
                  <w:r w:rsidRPr="00843591">
                    <w:rPr>
                      <w:sz w:val="28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</w:p>
                <w:p w:rsidR="00843591" w:rsidRPr="00843591" w:rsidRDefault="00550717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36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5-9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5</w:t>
                  </w:r>
                  <w:r w:rsidRPr="00843591">
                    <w:rPr>
                      <w:sz w:val="28"/>
                      <w:szCs w:val="23"/>
                    </w:rPr>
                    <w:t xml:space="preserve"> класс-комплектов </w:t>
                  </w:r>
                </w:p>
              </w:tc>
              <w:tc>
                <w:tcPr>
                  <w:tcW w:w="0" w:type="auto"/>
                </w:tcPr>
                <w:p w:rsidR="00843591" w:rsidRPr="00843591" w:rsidRDefault="00550717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43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10-11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>2 класс-</w:t>
                  </w:r>
                  <w:r>
                    <w:rPr>
                      <w:sz w:val="28"/>
                      <w:szCs w:val="23"/>
                    </w:rPr>
                    <w:t>комплекта</w:t>
                  </w:r>
                  <w:r w:rsidRPr="00843591">
                    <w:rPr>
                      <w:sz w:val="28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843591" w:rsidRPr="00843591" w:rsidRDefault="00550717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6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7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b/>
                      <w:bCs/>
                      <w:sz w:val="28"/>
                      <w:szCs w:val="23"/>
                    </w:rPr>
                    <w:t xml:space="preserve">1-11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b/>
                      <w:bCs/>
                      <w:sz w:val="28"/>
                      <w:szCs w:val="23"/>
                    </w:rPr>
                    <w:t>10</w:t>
                  </w:r>
                  <w:r w:rsidRPr="00843591">
                    <w:rPr>
                      <w:b/>
                      <w:bCs/>
                      <w:sz w:val="28"/>
                      <w:szCs w:val="23"/>
                    </w:rPr>
                    <w:t xml:space="preserve"> класс-комплект</w:t>
                  </w:r>
                  <w:r w:rsidR="007266E0">
                    <w:rPr>
                      <w:b/>
                      <w:bCs/>
                      <w:sz w:val="28"/>
                      <w:szCs w:val="23"/>
                    </w:rPr>
                    <w:t>ов</w:t>
                  </w:r>
                  <w:r w:rsidRPr="00843591">
                    <w:rPr>
                      <w:b/>
                      <w:bCs/>
                      <w:sz w:val="28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843591" w:rsidRPr="00843591" w:rsidRDefault="00550717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b/>
                      <w:bCs/>
                      <w:sz w:val="28"/>
                      <w:szCs w:val="23"/>
                    </w:rPr>
                    <w:t>85</w:t>
                  </w:r>
                  <w:r w:rsidR="00843591" w:rsidRPr="00843591">
                    <w:rPr>
                      <w:b/>
                      <w:bCs/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</w:tbl>
          <w:p w:rsidR="007266E0" w:rsidRDefault="00843591" w:rsidP="00E13F58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Расписание учебных занятий было составлено и утверждено на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 xml:space="preserve"> 2018-2019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 в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соответствии с действующими рекомендациями по его составлению, учетом максимальной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недельной нагрузки обучающихся: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- 1 класс - 21 час;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- 2-4 классы - 23 часа;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- 5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- 32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>часа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- 6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- 33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>часа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- 7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- 35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>часов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Default="007B555E" w:rsidP="005507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- 8-9 классы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- 36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>часов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Default="007B555E" w:rsidP="005507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- 10-11 классы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-36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>часов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773AC9" w:rsidRDefault="00773AC9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73AC9">
              <w:rPr>
                <w:rFonts w:ascii="Times New Roman" w:hAnsi="Times New Roman" w:cs="Times New Roman"/>
                <w:sz w:val="28"/>
                <w:szCs w:val="24"/>
              </w:rPr>
              <w:t xml:space="preserve">В 1-4 классах реализуются образовательные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программы ФГОС НОО по программе </w:t>
            </w:r>
            <w:r w:rsidRPr="00773AC9">
              <w:rPr>
                <w:rFonts w:ascii="Times New Roman" w:hAnsi="Times New Roman" w:cs="Times New Roman"/>
                <w:sz w:val="28"/>
                <w:szCs w:val="24"/>
              </w:rPr>
              <w:t>«Школа России» под редакцией А.А.Плешакова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6F6872" w:rsidRPr="006F6872" w:rsidRDefault="006F6872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Оперативные замены в расписании учебных занятий осуществляются заместителем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директора по УВР по мере необходимости.</w:t>
            </w:r>
          </w:p>
          <w:p w:rsidR="006F6872" w:rsidRPr="006F6872" w:rsidRDefault="006F6872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Основные вопросы, регламентирующие образовательную деятельность: выбор языка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обучения, утверждение учебного плана, рассмотрение рабочих программ по предметам, курсам,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внеурочной деятельности; принятие локальных актов, изучение основных требований реализации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ФГОС, допуск к ГИА и др., обсуждаются и рассматриваются педагогическим советом.</w:t>
            </w:r>
          </w:p>
          <w:p w:rsidR="005E5381" w:rsidRPr="006F6872" w:rsidRDefault="005E5381" w:rsidP="007319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5E5381" w:rsidRPr="005031CF" w:rsidRDefault="00546AB7" w:rsidP="007319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IV</w:t>
            </w:r>
            <w:r w:rsidRPr="00546AB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. </w:t>
            </w:r>
            <w:r w:rsidR="00C84562"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Воспитательная работа</w:t>
            </w:r>
            <w:r w:rsidR="007319B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455854" w:rsidRPr="00455854" w:rsidRDefault="00C02382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2018</w:t>
            </w:r>
            <w:r w:rsidR="00C84562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коллектив школы продолжал работать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над методической темой: «Современные подходы к организации образовательного процесса в условиях перехода на федеральные государственные образовательные стандарты второго поколения»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и 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темой воспитательной работы: «Формирование всесторонне развитой личности в условиях динамично развивающегося общества». Педагогический коллектив поставил перед собой следующие цели и задачи:</w:t>
            </w:r>
          </w:p>
          <w:p w:rsidR="007266E0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  <w:u w:val="single"/>
              </w:rPr>
              <w:t>Цель воспитательной работы: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 создание системы работы по воспитанию и развитию жизнелюбивой, творческой личности, обогащенной знаниями о природе и человеке, готовой к 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творческой, трудовой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деятельности и нравственному поведению, социализация личности ребенка, формирование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его активной жизненной позиции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через развитие ученического самоуправления, формирование правовой культуры учащихся, толерантного о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тношения к окружающим, внедрение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навыков здо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рового образа жизни и реализацию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программ по профилактике асоциального поведения.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План воспитательной работы школы с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оставлял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ся с учетом анализа воспитательной работы за предыдущий учебный год.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плане содержались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все традиционные мероприятия и КТД школы по направлениям: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Гражданско-патриотическое воспитание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2.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Духовно-нравственное воспитание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3.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Социально-правовое воспитание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>4.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 xml:space="preserve">Развитие школьного коллектива (организация ученического самоуправления)          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5.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Интеллектуальное развитие учащихся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6.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Профилактическая работа по  профилактике  асоциальных явлений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7.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Спортивно-оздоровительная работа;</w:t>
            </w:r>
          </w:p>
          <w:p w:rsid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8.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Взаимодействие семьи и школы.</w:t>
            </w:r>
          </w:p>
          <w:p w:rsidR="00C02382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Для реализации намеченных направлений   созданы условия, которые педагогическим коллективом понимаются как воспитывающая среда школы  и разработаны целевые программы: </w:t>
            </w:r>
          </w:p>
          <w:p w:rsidR="00C02382" w:rsidRPr="00C02382" w:rsidRDefault="00455854" w:rsidP="00C02382">
            <w:pPr>
              <w:pStyle w:val="a8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Программа по профилактике безнадзорности, беспризорности и  правонарушений    несовершеннолетних, противодействию злоупотреблению наркотическими средствами несовершеннолетними, </w:t>
            </w:r>
          </w:p>
          <w:p w:rsidR="00C02382" w:rsidRPr="00C02382" w:rsidRDefault="00455854" w:rsidP="00C02382">
            <w:pPr>
              <w:pStyle w:val="a8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Программа духовно-нравственного развития и воспитания обучающихся на ступени начального общего образования и </w:t>
            </w:r>
          </w:p>
          <w:p w:rsidR="00455854" w:rsidRPr="00C02382" w:rsidRDefault="00455854" w:rsidP="00C02382">
            <w:pPr>
              <w:pStyle w:val="a8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воспитания и социализации обучающихся   на ступени о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сновного общего образования (5-8</w:t>
            </w: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классы). </w:t>
            </w:r>
          </w:p>
          <w:p w:rsidR="00455854" w:rsidRPr="00455854" w:rsidRDefault="00C02382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2018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 w:rsid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МОУ Богородская  СШ  реализовались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программы дополнительного образования: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Программа дополнительного образования детского объединения по волейболу;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Программа дополнительного образования детского объединения по баскетболу;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Программа дополнительного образования детского объединения «Мастерица»;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Программа дополнительного образования детского объединения «Избранные вопросы математики»;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Программа дополнительного образования детског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 объединения «Хозяюшка</w:t>
            </w:r>
            <w:r w:rsidR="00467E4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»</w:t>
            </w:r>
          </w:p>
          <w:p w:rsid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         В школе организованна внеурочная деятельность по ФГОС для 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 – 8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классов, в которой задействовано девять педагогов школы и 2 тренера</w:t>
            </w:r>
            <w:r w:rsidR="00467E4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C02382" w:rsidRDefault="00C02382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tbl>
            <w:tblPr>
              <w:tblStyle w:val="a9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363"/>
              <w:gridCol w:w="3483"/>
              <w:gridCol w:w="2475"/>
            </w:tblGrid>
            <w:tr w:rsidR="00467E47" w:rsidRPr="005031CF" w:rsidTr="00467E47">
              <w:trPr>
                <w:jc w:val="center"/>
              </w:trPr>
              <w:tc>
                <w:tcPr>
                  <w:tcW w:w="3363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Направления развития личности</w:t>
                  </w:r>
                </w:p>
              </w:tc>
              <w:tc>
                <w:tcPr>
                  <w:tcW w:w="3483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Наименование кружка (секции)</w:t>
                  </w: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shd w:val="clear" w:color="auto" w:fill="FFFFFF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Классы</w:t>
                  </w:r>
                </w:p>
              </w:tc>
            </w:tr>
            <w:tr w:rsidR="00467E47" w:rsidRPr="005031CF" w:rsidTr="00467E47">
              <w:trPr>
                <w:jc w:val="center"/>
              </w:trPr>
              <w:tc>
                <w:tcPr>
                  <w:tcW w:w="3363" w:type="dxa"/>
                  <w:vMerge w:val="restart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Спортивно-оздоровительное</w:t>
                  </w:r>
                </w:p>
              </w:tc>
              <w:tc>
                <w:tcPr>
                  <w:tcW w:w="3483" w:type="dxa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«Волейбол»</w:t>
                  </w: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1-</w:t>
                  </w:r>
                  <w:r w:rsidR="00C0238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</w:tr>
            <w:tr w:rsidR="00467E47" w:rsidRPr="005031CF" w:rsidTr="00467E47">
              <w:trPr>
                <w:trHeight w:val="274"/>
                <w:jc w:val="center"/>
              </w:trPr>
              <w:tc>
                <w:tcPr>
                  <w:tcW w:w="3363" w:type="dxa"/>
                  <w:vMerge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3" w:type="dxa"/>
                  <w:vMerge w:val="restart"/>
                </w:tcPr>
                <w:p w:rsidR="00467E47" w:rsidRPr="005031CF" w:rsidRDefault="00467E47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«Баскетбол»</w:t>
                  </w: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1-4</w:t>
                  </w:r>
                </w:p>
              </w:tc>
            </w:tr>
            <w:tr w:rsidR="00467E47" w:rsidRPr="005031CF" w:rsidTr="005031CF">
              <w:trPr>
                <w:trHeight w:val="172"/>
                <w:jc w:val="center"/>
              </w:trPr>
              <w:tc>
                <w:tcPr>
                  <w:tcW w:w="3363" w:type="dxa"/>
                  <w:vMerge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3" w:type="dxa"/>
                  <w:vMerge/>
                </w:tcPr>
                <w:p w:rsidR="00467E47" w:rsidRPr="005031CF" w:rsidRDefault="00467E47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5-</w:t>
                  </w:r>
                  <w:r w:rsidR="00C0238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</w:tr>
            <w:tr w:rsidR="00467E47" w:rsidRPr="005031CF" w:rsidTr="005031CF">
              <w:trPr>
                <w:trHeight w:val="305"/>
                <w:jc w:val="center"/>
              </w:trPr>
              <w:tc>
                <w:tcPr>
                  <w:tcW w:w="3363" w:type="dxa"/>
                  <w:vMerge w:val="restart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Общекультурное</w:t>
                  </w:r>
                </w:p>
              </w:tc>
              <w:tc>
                <w:tcPr>
                  <w:tcW w:w="3483" w:type="dxa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«Живая бумага»</w:t>
                  </w:r>
                </w:p>
              </w:tc>
              <w:tc>
                <w:tcPr>
                  <w:tcW w:w="2475" w:type="dxa"/>
                </w:tcPr>
                <w:p w:rsidR="00467E47" w:rsidRPr="005031CF" w:rsidRDefault="00C02382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467E47" w:rsidRPr="005031CF" w:rsidTr="005031CF">
              <w:trPr>
                <w:trHeight w:val="280"/>
                <w:jc w:val="center"/>
              </w:trPr>
              <w:tc>
                <w:tcPr>
                  <w:tcW w:w="3363" w:type="dxa"/>
                  <w:vMerge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3" w:type="dxa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«Мастерица»</w:t>
                  </w: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5-</w:t>
                  </w:r>
                  <w:r w:rsidR="00C0238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467E47" w:rsidRPr="005031CF" w:rsidTr="00467E47">
              <w:trPr>
                <w:jc w:val="center"/>
              </w:trPr>
              <w:tc>
                <w:tcPr>
                  <w:tcW w:w="3363" w:type="dxa"/>
                  <w:vMerge w:val="restart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Духовно-нравственное</w:t>
                  </w:r>
                </w:p>
              </w:tc>
              <w:tc>
                <w:tcPr>
                  <w:tcW w:w="3483" w:type="dxa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«Хранители природы»</w:t>
                  </w:r>
                </w:p>
              </w:tc>
              <w:tc>
                <w:tcPr>
                  <w:tcW w:w="2475" w:type="dxa"/>
                </w:tcPr>
                <w:p w:rsidR="00467E47" w:rsidRPr="005031CF" w:rsidRDefault="00C02382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467E47" w:rsidRPr="005031CF" w:rsidTr="005031CF">
              <w:trPr>
                <w:trHeight w:val="251"/>
                <w:jc w:val="center"/>
              </w:trPr>
              <w:tc>
                <w:tcPr>
                  <w:tcW w:w="3363" w:type="dxa"/>
                  <w:vMerge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3" w:type="dxa"/>
                  <w:vMerge w:val="restart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«Час общения»</w:t>
                  </w:r>
                </w:p>
              </w:tc>
              <w:tc>
                <w:tcPr>
                  <w:tcW w:w="2475" w:type="dxa"/>
                </w:tcPr>
                <w:p w:rsidR="00467E47" w:rsidRPr="005031CF" w:rsidRDefault="00C02382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467E47" w:rsidRPr="005031CF" w:rsidTr="00C02382">
              <w:trPr>
                <w:trHeight w:val="298"/>
                <w:jc w:val="center"/>
              </w:trPr>
              <w:tc>
                <w:tcPr>
                  <w:tcW w:w="3363" w:type="dxa"/>
                  <w:vMerge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3" w:type="dxa"/>
                  <w:vMerge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467E47" w:rsidRPr="005031CF" w:rsidTr="00467E47">
              <w:trPr>
                <w:trHeight w:val="390"/>
                <w:jc w:val="center"/>
              </w:trPr>
              <w:tc>
                <w:tcPr>
                  <w:tcW w:w="3363" w:type="dxa"/>
                  <w:vMerge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3" w:type="dxa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«Природа и фантазия»</w:t>
                  </w:r>
                </w:p>
              </w:tc>
              <w:tc>
                <w:tcPr>
                  <w:tcW w:w="2475" w:type="dxa"/>
                </w:tcPr>
                <w:p w:rsidR="00467E47" w:rsidRPr="005031CF" w:rsidRDefault="00C02382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2,3</w:t>
                  </w:r>
                  <w:r w:rsidR="00467E47"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 класс</w:t>
                  </w:r>
                </w:p>
              </w:tc>
            </w:tr>
            <w:tr w:rsidR="00467E47" w:rsidRPr="005031CF" w:rsidTr="00467E47">
              <w:trPr>
                <w:jc w:val="center"/>
              </w:trPr>
              <w:tc>
                <w:tcPr>
                  <w:tcW w:w="3363" w:type="dxa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Общеинтеллектуальное</w:t>
                  </w:r>
                </w:p>
              </w:tc>
              <w:tc>
                <w:tcPr>
                  <w:tcW w:w="3483" w:type="dxa"/>
                </w:tcPr>
                <w:p w:rsidR="00467E47" w:rsidRPr="005031CF" w:rsidRDefault="00467E4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«Английский для всех»</w:t>
                  </w:r>
                </w:p>
              </w:tc>
              <w:tc>
                <w:tcPr>
                  <w:tcW w:w="2475" w:type="dxa"/>
                </w:tcPr>
                <w:p w:rsidR="00467E47" w:rsidRPr="005031CF" w:rsidRDefault="00C02382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2</w:t>
                  </w:r>
                  <w:r w:rsidR="00467E47"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-5</w:t>
                  </w:r>
                </w:p>
              </w:tc>
            </w:tr>
          </w:tbl>
          <w:p w:rsidR="007266E0" w:rsidRDefault="005031CF" w:rsidP="00503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 xml:space="preserve">Кружки и секции внеурочной  </w:t>
            </w:r>
            <w:r w:rsidR="00BC78D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деятельности  по ФГОС  для 1 – 8</w:t>
            </w: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 посещают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учащих</w:t>
            </w:r>
            <w:r w:rsidR="00BC78D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ся данных классов (79</w:t>
            </w: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учащихся).</w:t>
            </w:r>
          </w:p>
          <w:p w:rsidR="00C31C4D" w:rsidRDefault="00BC78D8" w:rsidP="00503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2018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велась систематическая целенаправленная работа по профилактике табакокурения, алкоголизма, наркомании. Проводились мероприятия по выявлению учащихся, склонных к правонарушениям: курению, употреблению алкоголя, наркотических и психотропных веществ. Количество проведенных   анкетирований (тестирований)  обучающихся  на предмет отношения к спиртным напиткам, токсическим и психотропным веществам, наркотическим средст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вам, табачной продукции – 4 ( 43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обучающихся): «Проблема подросткового табакокурения глазами самих подростков» в 6 - 11 классах, всег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 в анкетировании участвовало 45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обучающихся. Все несовершеннолетние информированы о вреде алкоголя, наркотиков и табакокурения и имеют отрицательное отношение к их употреблению (100%). Проведено ежегодное электронное социально-психологическое тестирование  на предмет определения рисков формирования зависимости от   наркотических средств и психотропных веществ ср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еди обучающихся 7-11 классов (30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чел.).</w:t>
            </w:r>
          </w:p>
          <w:p w:rsidR="00C31C4D" w:rsidRPr="00C31C4D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На протяжении учебного года школа взаимодействовала с общественными, некоммерческими организациями, со средствами массовой информации в сфере противодействия распространению наркомании:</w:t>
            </w:r>
          </w:p>
          <w:p w:rsidR="00C31C4D" w:rsidRPr="00C31C4D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Классный час по профилактике</w:t>
            </w:r>
            <w:r w:rsidR="00F175F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BC78D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правонарушений: «Моя ответственность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» (7-11кл.), проведенные совместно с инспектором ПДН   ОМВД  России  по Воскресенскому району Горленко Н.Е. </w:t>
            </w:r>
          </w:p>
          <w:p w:rsidR="00C31C4D" w:rsidRPr="00C31C4D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Участие в Акции «За здоровье и безопасность наших детей».</w:t>
            </w:r>
          </w:p>
          <w:p w:rsidR="00C31C4D" w:rsidRPr="00C31C4D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Акция «Ку</w:t>
            </w:r>
            <w:r w:rsidR="00BC78D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рению скажем «НЕТ!» (5-11 кл.- 49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чел.)</w:t>
            </w:r>
          </w:p>
          <w:p w:rsidR="00C31C4D" w:rsidRPr="00C31C4D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Акция «Скажи СПИДу «НЕТ»! (5-11 кл.-</w:t>
            </w:r>
            <w:r w:rsidR="00BC78D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49 чел.)</w:t>
            </w:r>
          </w:p>
          <w:p w:rsidR="00C31C4D" w:rsidRPr="00C31C4D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Акция «Красная ленточка» - день борьбы со СПИДом.</w:t>
            </w:r>
          </w:p>
          <w:p w:rsidR="00C31C4D" w:rsidRPr="00C31C4D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Профилактика употребления наркотиков, ПАВ (7-11 кл.)</w:t>
            </w:r>
          </w:p>
          <w:p w:rsidR="00C31C4D" w:rsidRPr="00C31C4D" w:rsidRDefault="00BC78D8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 xml:space="preserve">Вредные привычки (5,6 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кл.)</w:t>
            </w:r>
          </w:p>
          <w:p w:rsidR="00C31C4D" w:rsidRPr="00C31C4D" w:rsidRDefault="00C31C4D" w:rsidP="00BC78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Классные часы по профилактике вредных привычек: «Вред алкоголя. Влияние алк</w:t>
            </w:r>
            <w:r w:rsidR="00BC78D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оголя на подростка» (10,11кл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) </w:t>
            </w:r>
          </w:p>
          <w:p w:rsidR="00C31C4D" w:rsidRPr="00C31C4D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Классные часы «Профилактика детского травматизма на  дороге»,</w:t>
            </w:r>
          </w:p>
          <w:p w:rsidR="00C31C4D" w:rsidRPr="00C31C4D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Классные часы по профилактике вредных привычек: «Единый день борьбы с курением» (1-11 кл.).</w:t>
            </w:r>
          </w:p>
          <w:p w:rsidR="00C31C4D" w:rsidRPr="00C31C4D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Общешкольное родительское собрание «Вред и влияние электронных сигарет  на подростков»»</w:t>
            </w:r>
          </w:p>
          <w:p w:rsidR="00C31C4D" w:rsidRPr="005031CF" w:rsidRDefault="00C31C4D" w:rsidP="00C31C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Единое родительское собрание  «Пока не поздно», по профилактике суицидального поведения  совместно с районным врачом – наркологом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BC78D8" w:rsidRDefault="00BC78D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C78D8" w:rsidRDefault="00BC78D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C78D8" w:rsidRDefault="00BC78D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C78D8" w:rsidRDefault="00BC78D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C78D8" w:rsidRDefault="00BC78D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V. Содержание и качество подготовки</w:t>
            </w:r>
            <w:r w:rsidR="005E538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C84562" w:rsidRPr="005E5381" w:rsidRDefault="005E5381" w:rsidP="005E53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Статистика показателей за 201</w:t>
            </w:r>
            <w:r w:rsidR="00F175F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6–2018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годы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3"/>
              <w:gridCol w:w="6050"/>
              <w:gridCol w:w="2410"/>
              <w:gridCol w:w="2127"/>
              <w:gridCol w:w="2409"/>
            </w:tblGrid>
            <w:tr w:rsidR="00F175F7" w:rsidRPr="00BC6EED" w:rsidTr="005E5381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Параметры статистики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2016–2017</w:t>
                  </w: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учебный год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2017–2018</w:t>
                  </w: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учебный год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2018-2019 учебный год</w:t>
                  </w:r>
                </w:p>
              </w:tc>
            </w:tr>
            <w:tr w:rsidR="00F175F7" w:rsidRPr="00BC6EED" w:rsidTr="005E5381">
              <w:trPr>
                <w:trHeight w:val="992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Количество детей, обучавшихся на 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конец учебного года (для 2018–2019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– 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на конец 2018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года), в том числе: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175F7" w:rsidRPr="00BC6EED" w:rsidTr="005E5381">
              <w:trPr>
                <w:trHeight w:val="23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начальная школа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</w:tr>
            <w:tr w:rsidR="00F175F7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основная школа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</w:t>
                  </w:r>
                </w:p>
              </w:tc>
            </w:tr>
            <w:tr w:rsidR="00F175F7" w:rsidRPr="00BC6EED" w:rsidTr="005E5381">
              <w:trPr>
                <w:trHeight w:val="229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средняя школа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F175F7" w:rsidRPr="00BC6EED" w:rsidTr="005E5381">
              <w:trPr>
                <w:trHeight w:val="229"/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85</w:t>
                  </w:r>
                </w:p>
              </w:tc>
            </w:tr>
            <w:tr w:rsidR="00F175F7" w:rsidRPr="00BC6EED" w:rsidTr="00BC6EED">
              <w:trPr>
                <w:trHeight w:val="609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Количество учеников, оставленных 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t xml:space="preserve"> 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на повторное обучение: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175F7" w:rsidRPr="00BC6EED" w:rsidTr="00BC6EED">
              <w:trPr>
                <w:trHeight w:val="21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начальная школа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F175F7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основная школа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F175F7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средняя школа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F175F7" w:rsidRPr="00BC6EED" w:rsidTr="005E5381">
              <w:trPr>
                <w:trHeight w:val="258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получили аттестата: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175F7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об основном общем образовании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F175F7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среднем общем образовании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BD0B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F175F7" w:rsidRPr="00BC6EED" w:rsidTr="00BC6EED">
              <w:trPr>
                <w:trHeight w:val="239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школу с аттестатом особого образца: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175F7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в основной школе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175F7" w:rsidRPr="00BC6EED" w:rsidTr="005E5381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средней школе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146A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175F7" w:rsidRPr="00BC6EED" w:rsidTr="005E5381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175F7" w:rsidRPr="00BC6EED" w:rsidRDefault="00F175F7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84562" w:rsidRPr="00CB410C" w:rsidRDefault="00C84562" w:rsidP="005269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Приведенная статистика показывает, что положительная динамика успешного освоения основных образо</w:t>
            </w:r>
            <w:r w:rsidR="00CB41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вательных программ сохраняется, при </w:t>
            </w:r>
            <w:r w:rsidR="00BC6EE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этом </w:t>
            </w:r>
            <w:r w:rsidR="00BC6EED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растет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количество обучающихся Школы.</w:t>
            </w:r>
          </w:p>
          <w:p w:rsidR="00CB410C" w:rsidRDefault="00CB410C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C84562" w:rsidRDefault="00C84562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 w:rsidRP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Краткий анализ динамики результатов успеваемости и качества знаний</w:t>
            </w:r>
            <w:r w:rsid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.</w:t>
            </w:r>
          </w:p>
          <w:p w:rsidR="00CB410C" w:rsidRPr="00CB410C" w:rsidRDefault="00CB410C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</w:p>
          <w:p w:rsidR="00CB410C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Результаты освоения учащимися программ </w:t>
            </w:r>
            <w:r w:rsidRP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начального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по </w:t>
            </w:r>
            <w:r w:rsidR="001E4B8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показателю «успеваемость» в 2018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учебном году</w:t>
            </w:r>
            <w:r w:rsidR="00CB41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</w:p>
          <w:tbl>
            <w:tblPr>
              <w:tblW w:w="15248" w:type="dxa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"/>
              <w:gridCol w:w="1310"/>
              <w:gridCol w:w="949"/>
              <w:gridCol w:w="922"/>
              <w:gridCol w:w="463"/>
              <w:gridCol w:w="1259"/>
              <w:gridCol w:w="1247"/>
              <w:gridCol w:w="1515"/>
              <w:gridCol w:w="1181"/>
              <w:gridCol w:w="1597"/>
              <w:gridCol w:w="389"/>
              <w:gridCol w:w="915"/>
              <w:gridCol w:w="95"/>
              <w:gridCol w:w="95"/>
              <w:gridCol w:w="639"/>
              <w:gridCol w:w="1020"/>
              <w:gridCol w:w="499"/>
              <w:gridCol w:w="190"/>
            </w:tblGrid>
            <w:tr w:rsidR="00C84562" w:rsidRPr="00F57247" w:rsidTr="001E4B83">
              <w:trPr>
                <w:gridAfter w:val="1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Классы</w:t>
                  </w:r>
                </w:p>
              </w:tc>
              <w:tc>
                <w:tcPr>
                  <w:tcW w:w="131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обуч-ся</w:t>
                  </w:r>
                </w:p>
              </w:tc>
              <w:tc>
                <w:tcPr>
                  <w:tcW w:w="1849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 успевают</w:t>
                  </w:r>
                </w:p>
              </w:tc>
              <w:tc>
                <w:tcPr>
                  <w:tcW w:w="2969" w:type="dxa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год</w:t>
                  </w:r>
                </w:p>
              </w:tc>
              <w:tc>
                <w:tcPr>
                  <w:tcW w:w="2696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год</w:t>
                  </w:r>
                </w:p>
              </w:tc>
              <w:tc>
                <w:tcPr>
                  <w:tcW w:w="0" w:type="auto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успевают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Переведены </w:t>
                  </w:r>
                </w:p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условно</w:t>
                  </w:r>
                </w:p>
              </w:tc>
            </w:tr>
            <w:tr w:rsidR="00C84562" w:rsidRPr="00F57247" w:rsidTr="001E4B83">
              <w:trPr>
                <w:gridAfter w:val="1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49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9" w:type="dxa"/>
                  <w:gridSpan w:val="3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6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 н/а</w:t>
                  </w: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84562" w:rsidRPr="00F57247" w:rsidTr="001E4B83">
              <w:trPr>
                <w:gridAfter w:val="1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8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 «4» и «5»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«5»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</w:tr>
            <w:tr w:rsidR="001E4B83" w:rsidRPr="00F57247" w:rsidTr="001E4B83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8A4F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1E4B83" w:rsidRPr="00F57247" w:rsidTr="001E4B83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8A4F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1E4B83" w:rsidRPr="00F57247" w:rsidTr="001E4B83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8A4F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1E4B83" w:rsidRPr="00F57247" w:rsidTr="001E4B83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8A4F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8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27%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7266E0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1E4B83" w:rsidRPr="00F57247" w:rsidTr="001E4B83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52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5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9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E4B83" w:rsidRPr="00F57247" w:rsidRDefault="001E4B83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обучающихся начальных классо</w:t>
            </w:r>
            <w:r w:rsidR="001E4B8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 успевают по всем предметам, 41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Результаты освоения учащимися программ </w:t>
            </w:r>
            <w:r w:rsidRPr="00F57247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основного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по </w:t>
            </w:r>
            <w:r w:rsidR="003C3CD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показателю «успеваемость» в 2018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</w:t>
            </w:r>
            <w:r w:rsidR="00AA42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AA42E4" w:rsidRPr="001D3C5F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"/>
              <w:gridCol w:w="960"/>
              <w:gridCol w:w="901"/>
              <w:gridCol w:w="1439"/>
              <w:gridCol w:w="1370"/>
              <w:gridCol w:w="1040"/>
              <w:gridCol w:w="1378"/>
              <w:gridCol w:w="890"/>
              <w:gridCol w:w="851"/>
              <w:gridCol w:w="809"/>
              <w:gridCol w:w="1003"/>
              <w:gridCol w:w="1088"/>
              <w:gridCol w:w="905"/>
              <w:gridCol w:w="1150"/>
            </w:tblGrid>
            <w:tr w:rsidR="00C84562" w:rsidRPr="00F57247" w:rsidTr="00AA42E4">
              <w:tc>
                <w:tcPr>
                  <w:tcW w:w="1068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Классы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обуч-ся</w:t>
                  </w:r>
                </w:p>
              </w:tc>
              <w:tc>
                <w:tcPr>
                  <w:tcW w:w="2340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успевают</w:t>
                  </w:r>
                </w:p>
              </w:tc>
              <w:tc>
                <w:tcPr>
                  <w:tcW w:w="2410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3751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успевают</w:t>
                  </w:r>
                </w:p>
              </w:tc>
              <w:tc>
                <w:tcPr>
                  <w:tcW w:w="2055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Переведены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условно</w:t>
                  </w:r>
                </w:p>
              </w:tc>
            </w:tr>
            <w:tr w:rsidR="00C84562" w:rsidRPr="00F57247" w:rsidTr="00AA42E4">
              <w:trPr>
                <w:trHeight w:val="344"/>
              </w:trPr>
              <w:tc>
                <w:tcPr>
                  <w:tcW w:w="1068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0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0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6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09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 н/а</w:t>
                  </w:r>
                </w:p>
              </w:tc>
              <w:tc>
                <w:tcPr>
                  <w:tcW w:w="2055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84562" w:rsidRPr="00F57247" w:rsidTr="001A68C0">
              <w:tc>
                <w:tcPr>
                  <w:tcW w:w="1068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3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«4» и «5»</w:t>
                  </w:r>
                </w:p>
              </w:tc>
              <w:tc>
                <w:tcPr>
                  <w:tcW w:w="9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«5»</w:t>
                  </w:r>
                </w:p>
              </w:tc>
              <w:tc>
                <w:tcPr>
                  <w:tcW w:w="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во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во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</w:tr>
            <w:tr w:rsidR="00687A9C" w:rsidRPr="00F57247" w:rsidTr="001A68C0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EA3E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40 </w:t>
                  </w:r>
                  <w:r w:rsidR="00687A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 </w:t>
                  </w:r>
                  <w:r w:rsidR="00687A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687A9C" w:rsidRPr="00F57247" w:rsidTr="00687A9C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EA3E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4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913D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22 </w:t>
                  </w:r>
                  <w:r w:rsidR="00687A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33 %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687A9C" w:rsidRPr="00F57247" w:rsidTr="00687A9C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EA3E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4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33 </w:t>
                  </w:r>
                  <w:r w:rsidR="00687A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687A9C" w:rsidRPr="00F57247" w:rsidTr="00687A9C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EA3E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4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3C3CD1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31 </w:t>
                  </w:r>
                  <w:r w:rsidR="00913D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3C3CD1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8 </w:t>
                  </w:r>
                  <w:r w:rsidR="00913D8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687A9C" w:rsidRPr="00F57247" w:rsidTr="00687A9C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EA3E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687A9C" w:rsidRPr="00F57247" w:rsidTr="00687A9C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687A9C" w:rsidP="00EA3E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14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913D8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0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3C3CD1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29 </w:t>
                  </w:r>
                  <w:r w:rsidR="00687A9C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3C3CD1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3C3CD1" w:rsidP="00B16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12 </w:t>
                  </w:r>
                  <w:r w:rsidR="00687A9C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1A68C0" w:rsidRDefault="00687A9C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687A9C" w:rsidRPr="00F57247" w:rsidTr="00687A9C">
              <w:tc>
                <w:tcPr>
                  <w:tcW w:w="106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6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03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8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5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687A9C" w:rsidRPr="00F57247" w:rsidRDefault="00687A9C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05976" w:rsidRDefault="00F05976" w:rsidP="00F059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обучающихся 5-9 классо</w:t>
            </w:r>
            <w:r w:rsidR="003C3CD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 успевают по всем предметам, 41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E1167" w:rsidRDefault="005E11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 xml:space="preserve">Результаты освоения программ </w:t>
            </w:r>
            <w:r w:rsidRPr="005D08A9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среднего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обучающимися 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10, 11 классов по показателю «успеваемость» в </w:t>
            </w:r>
            <w:r w:rsidR="00AB717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2018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</w:t>
            </w:r>
            <w:r w:rsidR="00AA42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AA42E4" w:rsidRPr="001D3C5F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15019" w:type="dxa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"/>
              <w:gridCol w:w="985"/>
              <w:gridCol w:w="1206"/>
              <w:gridCol w:w="993"/>
              <w:gridCol w:w="1454"/>
              <w:gridCol w:w="814"/>
              <w:gridCol w:w="1524"/>
              <w:gridCol w:w="927"/>
              <w:gridCol w:w="820"/>
              <w:gridCol w:w="689"/>
              <w:gridCol w:w="820"/>
              <w:gridCol w:w="689"/>
              <w:gridCol w:w="1075"/>
              <w:gridCol w:w="627"/>
              <w:gridCol w:w="450"/>
              <w:gridCol w:w="878"/>
            </w:tblGrid>
            <w:tr w:rsidR="00C84562" w:rsidRPr="001D3C5F" w:rsidTr="005D08A9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Классы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обуч-ся</w:t>
                  </w:r>
                </w:p>
              </w:tc>
              <w:tc>
                <w:tcPr>
                  <w:tcW w:w="2199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5D08A9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Из них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успевают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5D08A9" w:rsidRDefault="00C84562" w:rsidP="005D08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Окончили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год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Окончили год</w:t>
                  </w:r>
                </w:p>
              </w:tc>
              <w:tc>
                <w:tcPr>
                  <w:tcW w:w="3162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Не успевают</w:t>
                  </w:r>
                </w:p>
              </w:tc>
              <w:tc>
                <w:tcPr>
                  <w:tcW w:w="1702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Переведены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условно</w:t>
                  </w:r>
                </w:p>
              </w:tc>
              <w:tc>
                <w:tcPr>
                  <w:tcW w:w="132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Сменили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форму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обучения</w:t>
                  </w:r>
                </w:p>
              </w:tc>
            </w:tr>
            <w:tr w:rsidR="00C84562" w:rsidRPr="001D3C5F" w:rsidTr="00AB717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199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58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158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Из них н/а</w:t>
                  </w:r>
                </w:p>
              </w:tc>
              <w:tc>
                <w:tcPr>
                  <w:tcW w:w="1702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32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C84562" w:rsidRPr="001D3C5F" w:rsidTr="00AB717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отметками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«4» и «5»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13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отметками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«5»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во</w:t>
                  </w:r>
                </w:p>
              </w:tc>
            </w:tr>
            <w:tr w:rsidR="00AB717F" w:rsidRPr="001D3C5F" w:rsidTr="00AB71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AA1F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92718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AB71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3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33 %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AB717F" w:rsidRPr="001D3C5F" w:rsidTr="00AB71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AA1F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92718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50%</w:t>
                  </w:r>
                </w:p>
              </w:tc>
              <w:tc>
                <w:tcPr>
                  <w:tcW w:w="13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50 %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AB717F" w:rsidRPr="005D08A9" w:rsidTr="00AB71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AA1F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92718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20 %</w:t>
                  </w:r>
                </w:p>
              </w:tc>
              <w:tc>
                <w:tcPr>
                  <w:tcW w:w="13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40 %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AB717F" w:rsidRPr="005D08A9" w:rsidRDefault="00AB717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AB717F" w:rsidRPr="001D3C5F" w:rsidTr="00AB717F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06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93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81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34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2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68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68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75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87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AB717F" w:rsidRPr="001D3C5F" w:rsidRDefault="00AB717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5D08A9" w:rsidRDefault="005D08A9" w:rsidP="005D0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обучающихся 10-11 классо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 успевают по всем предметам, 60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B61DDF" w:rsidRDefault="00870721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lastRenderedPageBreak/>
              <w:t>Результаты сдачи ЕГЭ 2018</w:t>
            </w:r>
            <w:r w:rsidR="00C84562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 xml:space="preserve"> года</w:t>
            </w:r>
            <w:r w:rsidR="00AA42E4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.</w:t>
            </w:r>
          </w:p>
          <w:p w:rsidR="00AA42E4" w:rsidRPr="001D3C5F" w:rsidRDefault="00AA42E4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34"/>
              <w:gridCol w:w="1037"/>
              <w:gridCol w:w="1956"/>
              <w:gridCol w:w="3430"/>
              <w:gridCol w:w="3544"/>
              <w:gridCol w:w="2410"/>
            </w:tblGrid>
            <w:tr w:rsidR="00C84562" w:rsidRPr="001D3C5F" w:rsidTr="000D59DF">
              <w:trPr>
                <w:jc w:val="center"/>
              </w:trPr>
              <w:tc>
                <w:tcPr>
                  <w:tcW w:w="26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Предмет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AA42E4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Сдавали всего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человек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0D59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получили </w:t>
                  </w:r>
                  <w:r w:rsidR="000D59D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максимум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баллов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90–98 баллов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B61DDF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Средний балл</w:t>
                  </w:r>
                </w:p>
              </w:tc>
            </w:tr>
            <w:tr w:rsidR="00C84562" w:rsidRPr="001D3C5F" w:rsidTr="00AA42E4">
              <w:trPr>
                <w:jc w:val="center"/>
              </w:trPr>
              <w:tc>
                <w:tcPr>
                  <w:tcW w:w="265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Русский язык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82</w:t>
                  </w:r>
                </w:p>
              </w:tc>
            </w:tr>
            <w:tr w:rsidR="00870721" w:rsidRPr="001D3C5F" w:rsidTr="00FE28F7">
              <w:trPr>
                <w:trHeight w:val="223"/>
                <w:jc w:val="center"/>
              </w:trPr>
              <w:tc>
                <w:tcPr>
                  <w:tcW w:w="1629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4" w:space="0" w:color="auto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Математика</w:t>
                  </w:r>
                </w:p>
              </w:tc>
              <w:tc>
                <w:tcPr>
                  <w:tcW w:w="1027" w:type="dxa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</w:tcPr>
                <w:p w:rsidR="00870721" w:rsidRPr="001D3C5F" w:rsidRDefault="00870721" w:rsidP="00870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баз.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4,5</w:t>
                  </w:r>
                </w:p>
              </w:tc>
            </w:tr>
            <w:tr w:rsidR="00870721" w:rsidRPr="001D3C5F" w:rsidTr="00870721">
              <w:trPr>
                <w:trHeight w:val="103"/>
                <w:jc w:val="center"/>
              </w:trPr>
              <w:tc>
                <w:tcPr>
                  <w:tcW w:w="1634" w:type="dxa"/>
                  <w:vMerge/>
                  <w:tcBorders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870721" w:rsidRPr="001D3C5F" w:rsidRDefault="00870721" w:rsidP="00870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проф.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33</w:t>
                  </w:r>
                </w:p>
              </w:tc>
            </w:tr>
            <w:tr w:rsidR="00C84562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Физика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44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Химия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9217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9217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Информатика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016E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016E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Биология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D67E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D67E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История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3E17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3E17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Литература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FC2C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FC2C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70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Обществознание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5F75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5F75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43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54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1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B61DDF" w:rsidRDefault="00B61DDF" w:rsidP="008707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         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Все выпускники 11 класса 2017-2018</w:t>
            </w:r>
            <w:r w:rsidRPr="00B61DD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учебн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ого  года </w:t>
            </w:r>
            <w:r w:rsidR="000D59D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(2 чел.) продолжили обучение 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высших учебных заведениях.</w:t>
            </w: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870721" w:rsidRDefault="00870721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870721" w:rsidRDefault="00870721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B61DDF" w:rsidRDefault="000D59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lastRenderedPageBreak/>
              <w:t>Результаты сдачи ОГЭ 2018</w:t>
            </w:r>
            <w:r w:rsidR="00C84562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 xml:space="preserve"> года</w:t>
            </w:r>
            <w:r w:rsidR="00AA42E4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.</w:t>
            </w:r>
          </w:p>
          <w:p w:rsidR="00AA42E4" w:rsidRPr="001D3C5F" w:rsidRDefault="00AA42E4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4"/>
              <w:gridCol w:w="1984"/>
              <w:gridCol w:w="2977"/>
              <w:gridCol w:w="2978"/>
              <w:gridCol w:w="2976"/>
              <w:gridCol w:w="1701"/>
            </w:tblGrid>
            <w:tr w:rsidR="005C692A" w:rsidRPr="001D3C5F" w:rsidTr="000D59DF">
              <w:trPr>
                <w:trHeight w:val="721"/>
              </w:trPr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Предмет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AA42E4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Сдавали всего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человек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«5»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«4»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«3»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5C692A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</w:pPr>
                  <w:r w:rsidRPr="005C692A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Средняя оценка</w:t>
                  </w:r>
                </w:p>
              </w:tc>
            </w:tr>
            <w:tr w:rsidR="005C692A" w:rsidRPr="001D3C5F" w:rsidTr="005C692A"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Математика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0D59DF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</w:t>
                  </w:r>
                </w:p>
              </w:tc>
            </w:tr>
            <w:tr w:rsidR="005C692A" w:rsidRPr="001D3C5F" w:rsidTr="005C692A"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Русский язык 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0D59DF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</w:t>
                  </w:r>
                </w:p>
              </w:tc>
            </w:tr>
            <w:tr w:rsidR="005C692A" w:rsidRPr="001D3C5F" w:rsidTr="005C692A"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География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0D59DF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</w:t>
                  </w:r>
                </w:p>
              </w:tc>
            </w:tr>
            <w:tr w:rsidR="005C692A" w:rsidRPr="001D3C5F" w:rsidTr="005C692A"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Биолог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ия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0D59DF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3,25</w:t>
                  </w:r>
                </w:p>
              </w:tc>
            </w:tr>
            <w:tr w:rsidR="005C692A" w:rsidRPr="001D3C5F" w:rsidTr="00C84CE4">
              <w:trPr>
                <w:trHeight w:val="365"/>
              </w:trPr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Default="000D59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Информатика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5C692A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5C692A" w:rsidRPr="001D3C5F" w:rsidRDefault="000D59DF" w:rsidP="005C69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C692A" w:rsidRPr="005C692A" w:rsidRDefault="000D59DF" w:rsidP="005C692A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</w:t>
                  </w:r>
                </w:p>
              </w:tc>
            </w:tr>
            <w:tr w:rsidR="005C692A" w:rsidRPr="001D3C5F" w:rsidTr="005C692A">
              <w:tc>
                <w:tcPr>
                  <w:tcW w:w="251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98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97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97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976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5C692A" w:rsidRPr="001D3C5F" w:rsidRDefault="005C692A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5C692A" w:rsidRPr="001D3C5F" w:rsidRDefault="005C692A" w:rsidP="005C692A">
                  <w:pPr>
                    <w:tabs>
                      <w:tab w:val="left" w:pos="978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9042EF" w:rsidRDefault="009042EF" w:rsidP="009042EF">
            <w:pPr>
              <w:pStyle w:val="a8"/>
              <w:spacing w:after="0" w:line="240" w:lineRule="auto"/>
              <w:ind w:left="0" w:firstLine="851"/>
              <w:rPr>
                <w:rFonts w:ascii="Times New Roman" w:hAnsi="Times New Roman" w:cs="Times New Roman"/>
                <w:sz w:val="28"/>
              </w:rPr>
            </w:pPr>
            <w:r w:rsidRPr="009042EF">
              <w:rPr>
                <w:rFonts w:ascii="Times New Roman" w:hAnsi="Times New Roman" w:cs="Times New Roman"/>
                <w:sz w:val="28"/>
              </w:rPr>
              <w:t xml:space="preserve">Таким образом, </w:t>
            </w:r>
            <w:r w:rsidR="008D50EF">
              <w:rPr>
                <w:rFonts w:ascii="Times New Roman" w:hAnsi="Times New Roman" w:cs="Times New Roman"/>
                <w:sz w:val="28"/>
              </w:rPr>
              <w:t xml:space="preserve">ОГЭ </w:t>
            </w:r>
            <w:r w:rsidRPr="009042EF">
              <w:rPr>
                <w:rFonts w:ascii="Times New Roman" w:hAnsi="Times New Roman" w:cs="Times New Roman"/>
                <w:sz w:val="28"/>
              </w:rPr>
              <w:t xml:space="preserve">обучающимися 9 класса сданы. </w:t>
            </w:r>
          </w:p>
          <w:p w:rsidR="008D50EF" w:rsidRPr="009042EF" w:rsidRDefault="008D50EF" w:rsidP="009042EF">
            <w:pPr>
              <w:pStyle w:val="a8"/>
              <w:spacing w:after="0" w:line="240" w:lineRule="auto"/>
              <w:ind w:left="0" w:firstLine="851"/>
              <w:rPr>
                <w:rFonts w:ascii="Times New Roman" w:hAnsi="Times New Roman" w:cs="Times New Roman"/>
                <w:sz w:val="28"/>
              </w:rPr>
            </w:pPr>
          </w:p>
          <w:p w:rsidR="008D50EF" w:rsidRPr="00B61DDF" w:rsidRDefault="008D50EF" w:rsidP="008D50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Результаты сдачи ГВЭ 2018</w:t>
            </w:r>
            <w:r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 xml:space="preserve"> года.</w:t>
            </w:r>
          </w:p>
          <w:p w:rsidR="008D50EF" w:rsidRPr="001D3C5F" w:rsidRDefault="008D50EF" w:rsidP="008D50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4"/>
              <w:gridCol w:w="1984"/>
              <w:gridCol w:w="2977"/>
              <w:gridCol w:w="2978"/>
              <w:gridCol w:w="2976"/>
              <w:gridCol w:w="1701"/>
            </w:tblGrid>
            <w:tr w:rsidR="008D50EF" w:rsidRPr="001D3C5F" w:rsidTr="008A2E21">
              <w:trPr>
                <w:trHeight w:val="721"/>
              </w:trPr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Предмет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AA42E4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Сдавали всего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человек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«5»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«4»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«3»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D50EF" w:rsidRPr="005C692A" w:rsidRDefault="008D50EF" w:rsidP="008A2E21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</w:pPr>
                  <w:r w:rsidRPr="005C692A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Средняя оценка</w:t>
                  </w:r>
                </w:p>
              </w:tc>
            </w:tr>
            <w:tr w:rsidR="008D50EF" w:rsidRPr="001D3C5F" w:rsidTr="008A2E21"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Математика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D50EF" w:rsidRPr="005C692A" w:rsidRDefault="008D50EF" w:rsidP="008A2E21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</w:t>
                  </w:r>
                </w:p>
              </w:tc>
            </w:tr>
            <w:tr w:rsidR="008D50EF" w:rsidRPr="001D3C5F" w:rsidTr="008A2E21">
              <w:tc>
                <w:tcPr>
                  <w:tcW w:w="25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Русский язык 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9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D50EF" w:rsidRPr="001D3C5F" w:rsidRDefault="008D50EF" w:rsidP="008A2E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D50EF" w:rsidRPr="005C692A" w:rsidRDefault="008D50EF" w:rsidP="008A2E21">
                  <w:pPr>
                    <w:tabs>
                      <w:tab w:val="left" w:pos="97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</w:t>
                  </w:r>
                </w:p>
              </w:tc>
            </w:tr>
          </w:tbl>
          <w:p w:rsidR="009042EF" w:rsidRDefault="009042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8D50EF" w:rsidRDefault="008D50EF" w:rsidP="008D50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D50E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ГВЭ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по основным предметам обучающимся 9 класса, обучавшимся по специальной (коррекционной) программе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VII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вида, сданы.</w:t>
            </w:r>
          </w:p>
          <w:p w:rsidR="008D50EF" w:rsidRPr="008D50EF" w:rsidRDefault="008D50EF" w:rsidP="008D50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Все выпускники 9 класса (5 чел.) получили Аттестат об основном общем образовании.</w:t>
            </w:r>
          </w:p>
          <w:p w:rsidR="008D50EF" w:rsidRDefault="008D50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8D50EF" w:rsidRDefault="008D50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8D50EF" w:rsidRDefault="008D50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8D50EF" w:rsidRDefault="008D50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042EF" w:rsidRDefault="002158BD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Участие во Всероссийской олимпиаде школьников.</w:t>
            </w:r>
          </w:p>
          <w:p w:rsidR="002158BD" w:rsidRDefault="002158BD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(муниципальный уровень)</w:t>
            </w:r>
          </w:p>
          <w:tbl>
            <w:tblPr>
              <w:tblW w:w="0" w:type="auto"/>
              <w:jc w:val="center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32"/>
              <w:gridCol w:w="1303"/>
              <w:gridCol w:w="2662"/>
              <w:gridCol w:w="2406"/>
            </w:tblGrid>
            <w:tr w:rsidR="002158BD" w:rsidRPr="002158BD" w:rsidTr="002158BD">
              <w:trPr>
                <w:jc w:val="center"/>
              </w:trPr>
              <w:tc>
                <w:tcPr>
                  <w:tcW w:w="2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учебный год</w:t>
                  </w:r>
                </w:p>
              </w:tc>
              <w:tc>
                <w:tcPr>
                  <w:tcW w:w="13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класс</w:t>
                  </w:r>
                </w:p>
              </w:tc>
              <w:tc>
                <w:tcPr>
                  <w:tcW w:w="2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предмет</w:t>
                  </w:r>
                </w:p>
              </w:tc>
              <w:tc>
                <w:tcPr>
                  <w:tcW w:w="24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место</w:t>
                  </w:r>
                </w:p>
              </w:tc>
            </w:tr>
            <w:tr w:rsidR="002158BD" w:rsidRPr="002158BD" w:rsidTr="00AB36D3">
              <w:trPr>
                <w:trHeight w:val="261"/>
                <w:jc w:val="center"/>
              </w:trPr>
              <w:tc>
                <w:tcPr>
                  <w:tcW w:w="243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2016-2017</w:t>
                  </w:r>
                </w:p>
              </w:tc>
              <w:tc>
                <w:tcPr>
                  <w:tcW w:w="13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158BD" w:rsidRPr="002158BD" w:rsidTr="002158BD">
              <w:trPr>
                <w:jc w:val="center"/>
              </w:trPr>
              <w:tc>
                <w:tcPr>
                  <w:tcW w:w="2432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Pr="002158BD" w:rsidRDefault="002158BD" w:rsidP="00C84C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литература</w:t>
                  </w:r>
                </w:p>
              </w:tc>
              <w:tc>
                <w:tcPr>
                  <w:tcW w:w="24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158BD" w:rsidRPr="002158BD" w:rsidTr="00492CC2">
              <w:trPr>
                <w:jc w:val="center"/>
              </w:trPr>
              <w:tc>
                <w:tcPr>
                  <w:tcW w:w="2432" w:type="dxa"/>
                  <w:vMerge w:val="restart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2017-2018</w:t>
                  </w:r>
                </w:p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158BD" w:rsidRPr="002158BD" w:rsidTr="00AB36D3">
              <w:trPr>
                <w:trHeight w:val="221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158BD" w:rsidRPr="002158BD" w:rsidTr="00AB36D3">
              <w:trPr>
                <w:trHeight w:val="274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2158BD" w:rsidRPr="002158BD" w:rsidTr="00AB36D3">
              <w:trPr>
                <w:trHeight w:val="309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C84CE4" w:rsidRPr="002158BD" w:rsidTr="00AB36D3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C84CE4" w:rsidRDefault="00C84CE4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литература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AB36D3" w:rsidRPr="002158BD" w:rsidTr="00492CC2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2018-2019</w:t>
                  </w:r>
                </w:p>
              </w:tc>
              <w:tc>
                <w:tcPr>
                  <w:tcW w:w="1303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B36D3" w:rsidRPr="002158BD" w:rsidTr="00AB36D3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B36D3" w:rsidRPr="002158BD" w:rsidTr="00AB36D3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AB36D3" w:rsidRPr="002158BD" w:rsidTr="00AB36D3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492CC2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9042EF" w:rsidRDefault="009042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V</w:t>
            </w:r>
            <w:r w:rsidR="00546AB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I</w:t>
            </w: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Востребованность выпускников</w:t>
            </w:r>
            <w:r w:rsidR="00170DE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170DEE" w:rsidRPr="001D3C5F" w:rsidRDefault="00170DEE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5"/>
              <w:gridCol w:w="871"/>
              <w:gridCol w:w="1358"/>
              <w:gridCol w:w="1358"/>
              <w:gridCol w:w="2565"/>
              <w:gridCol w:w="871"/>
              <w:gridCol w:w="1569"/>
              <w:gridCol w:w="2565"/>
              <w:gridCol w:w="1667"/>
              <w:gridCol w:w="1353"/>
            </w:tblGrid>
            <w:tr w:rsidR="00C84562" w:rsidRPr="001D3C5F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Год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выпуска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Основная школа</w:t>
                  </w:r>
                </w:p>
              </w:tc>
              <w:tc>
                <w:tcPr>
                  <w:tcW w:w="0" w:type="auto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Средняя школа</w:t>
                  </w:r>
                </w:p>
              </w:tc>
            </w:tr>
            <w:tr w:rsidR="00C84562" w:rsidRPr="001D3C5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Перешли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10-й класс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Школы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Перешли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10-й класс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другой 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профессиональную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 ВУЗ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профессиональную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Устроились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на работу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Пошли на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срочную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службу по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призыву</w:t>
                  </w:r>
                </w:p>
              </w:tc>
            </w:tr>
            <w:tr w:rsidR="000F0129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2016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</w:tr>
            <w:tr w:rsidR="000F0129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2017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7312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</w:tr>
            <w:tr w:rsidR="000F0129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</w:tr>
            <w:tr w:rsidR="000F0129" w:rsidRPr="001D3C5F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0F0129" w:rsidRPr="001D3C5F" w:rsidRDefault="000F012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1044D3" w:rsidRPr="002158BD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V</w:t>
            </w:r>
            <w:r w:rsidR="00546AB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I</w:t>
            </w: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I. </w:t>
            </w:r>
            <w:r w:rsidR="001044D3" w:rsidRPr="001044D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Анализ реализации ФГОС</w:t>
            </w:r>
            <w:r w:rsidR="001044D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НОО и ФГОС ООО.</w:t>
            </w:r>
          </w:p>
          <w:p w:rsidR="001044D3" w:rsidRPr="001044D3" w:rsidRDefault="00E63016" w:rsidP="00104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С 2011 года в школе 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реализуется обучение по ФГОС НОО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, с 2015 года - ФГОС ООО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E63016" w:rsidRDefault="00E63016" w:rsidP="00104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1-4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классы обучаются по программам образовательной системы «Школа России»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1044D3" w:rsidRPr="001044D3" w:rsidRDefault="001044D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Реализация учебного плана обеспечена необходимым количеством педагогических кадров и необходимыми программно-методическими комплексами: рабочими учебными программами по предметам, методическими рекомендациями и дидактическим материалом.</w:t>
            </w:r>
            <w:r w:rsidR="0057230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Обучающиеся на 100% обеспечены учебниками в соответствии с ФГОС.</w:t>
            </w:r>
          </w:p>
          <w:p w:rsidR="001044D3" w:rsidRPr="001044D3" w:rsidRDefault="001044D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 целью получения объективной информации о состоянии уровня сформированности универсальных уч</w:t>
            </w:r>
            <w:r w:rsidR="00E6301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ебных действий у обучающихся 1-7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 проводились различные диагностики. Были использованы адаптированные методики, позволяющие определить уровень сформированности различных групп УУД (личностных, познавательных, регулятивных и коммуникативных, предметных). Результаты проведенных диагностических процедур показывают, ч</w:t>
            </w:r>
            <w:r w:rsidR="002926C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то у большинства обучающихся (80 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%)сформирована учебная мотивация, связанная с пониманием и принятием необходимости учебной деятельности; пр</w:t>
            </w:r>
            <w:r w:rsidR="002926C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актически у всех обучающихся (90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%) сформированы коммуникативные умения, что является необходимым фактором при классно-урочном обучении; познавательные умения так же сформированы у большинства обучающихся (90 %), что свидетельствует о высокой заинтересованности обучающихся к процессу познавания нового, а значит способствует качественному усвоению программного материала.</w:t>
            </w:r>
          </w:p>
          <w:p w:rsidR="001044D3" w:rsidRPr="001044D3" w:rsidRDefault="001044D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 целью отслеживания уровня сформированности предметных и метапредметн</w:t>
            </w:r>
            <w:r w:rsidR="002926C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ых результатов у обучающихся 1-7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 проводились итоговые проверочные работы.</w:t>
            </w:r>
          </w:p>
          <w:p w:rsidR="001044D3" w:rsidRPr="001044D3" w:rsidRDefault="001044D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1 класс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(О.Б.Логинова, С.Г.Яковлева "Мои достижения. Итоговые комплексные работы. 1 класс")</w:t>
            </w:r>
          </w:p>
          <w:p w:rsidR="001044D3" w:rsidRDefault="002926CE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Из 6 обучающих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ся достигли </w:t>
            </w:r>
            <w:r w:rsidR="001044D3" w:rsidRPr="001044D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 xml:space="preserve">базового 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уровня в освоении основной образовательной программы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5 человек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, при этом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ник (16 %) показал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1044D3" w:rsidRPr="001044D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повышенный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уровень.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1 ученик не освоил ООП НОО 1 класса, был по согласию родителей направлен на обследование ПМПК, по рекомендации которой будет обучаться по АООП НОО (вариант 7.1.) </w:t>
            </w:r>
          </w:p>
          <w:p w:rsidR="001044D3" w:rsidRDefault="001044D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2 класс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(О.Б.Логинова, С.Г.Яковлева "Мои достижения. Итоговые комплексные работы. 2 класс")</w:t>
            </w:r>
          </w:p>
          <w:p w:rsidR="001A212A" w:rsidRDefault="001A212A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Из 6 обучающихся 6 (10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0%) достигли </w:t>
            </w:r>
            <w:r w:rsidR="001044D3" w:rsidRPr="001044D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базового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уровня в освоение основной образовательной программы 2 класс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а, при этом 5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ученик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ов (83 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%) достигли </w:t>
            </w:r>
            <w:r w:rsidR="001044D3" w:rsidRPr="001044D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базового оптимального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уровня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</w:t>
            </w:r>
          </w:p>
          <w:p w:rsidR="001044D3" w:rsidRPr="001044D3" w:rsidRDefault="001044D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3 класс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(О.Б.Логинова, С.Г.Яковлева "Мои достижения. Итоговые комплексные работы. 3 класс")</w:t>
            </w:r>
          </w:p>
          <w:p w:rsidR="006767CD" w:rsidRDefault="006767CD" w:rsidP="005723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Из 9 обучающихся 5 (56 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%) достигли </w:t>
            </w:r>
            <w:r w:rsidRPr="001044D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базового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уровня в освоение осно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вной образовательной программы 3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а, при этом 1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ученик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(11 %) достиг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1044D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базового оптимального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уровня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ученик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(11 %) показал </w:t>
            </w:r>
            <w:r w:rsidRPr="006767CD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пониженный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уровень освоения программы.</w:t>
            </w:r>
            <w:r w:rsidRPr="005637D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Это связано с невысоким темпом чтения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, </w:t>
            </w:r>
            <w:r w:rsidRPr="005637D3">
              <w:rPr>
                <w:rFonts w:ascii="Times New Roman" w:eastAsia="Times New Roman" w:hAnsi="Times New Roman" w:cs="Times New Roman"/>
                <w:sz w:val="28"/>
                <w:szCs w:val="24"/>
              </w:rPr>
              <w:t>особенно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стями внимания и памяти школьника.</w:t>
            </w:r>
          </w:p>
          <w:p w:rsidR="0057230F" w:rsidRDefault="005637D3" w:rsidP="005723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637D3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4 класс.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5637D3">
              <w:rPr>
                <w:rFonts w:ascii="Times New Roman" w:eastAsia="Times New Roman" w:hAnsi="Times New Roman" w:cs="Times New Roman"/>
                <w:sz w:val="28"/>
                <w:szCs w:val="24"/>
              </w:rPr>
              <w:t>Комплексная работа была направлена на оценку освоения метапредметных результатов в соответствии с ФГОС начального общего образования.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57230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Из 4 обучающихся 4 (10</w:t>
            </w:r>
            <w:r w:rsidR="0057230F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0%) достигли </w:t>
            </w:r>
            <w:r w:rsidR="0057230F" w:rsidRPr="001044D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базового</w:t>
            </w:r>
            <w:r w:rsidR="0057230F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уровня в освоение осно</w:t>
            </w:r>
            <w:r w:rsidR="0057230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вной образовательной программы 4</w:t>
            </w:r>
            <w:r w:rsidR="0057230F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</w:t>
            </w:r>
            <w:r w:rsidR="0057230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а, при этом 1 ученица (25%) достигла </w:t>
            </w:r>
            <w:r w:rsidR="0057230F" w:rsidRPr="0057230F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высокого</w:t>
            </w:r>
            <w:r w:rsidR="0057230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уровня, 2</w:t>
            </w:r>
            <w:r w:rsidR="0057230F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ученик</w:t>
            </w:r>
            <w:r w:rsidR="0057230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ов (50 </w:t>
            </w:r>
            <w:r w:rsidR="0057230F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%) достигли </w:t>
            </w:r>
            <w:r w:rsidR="0057230F" w:rsidRPr="001044D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базового оптимального</w:t>
            </w:r>
            <w:r w:rsidR="0057230F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 xml:space="preserve"> </w:t>
            </w:r>
            <w:r w:rsidR="0057230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уровня</w:t>
            </w:r>
            <w:r w:rsidR="0057230F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</w:t>
            </w:r>
          </w:p>
          <w:p w:rsidR="005637D3" w:rsidRDefault="005637D3" w:rsidP="00292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D8599D" w:rsidRPr="00D8599D" w:rsidRDefault="00D8599D" w:rsidP="002926CE">
            <w:pPr>
              <w:pStyle w:val="ParagraphStyle"/>
              <w:ind w:firstLine="450"/>
              <w:jc w:val="both"/>
              <w:rPr>
                <w:rFonts w:ascii="Times New Roman" w:hAnsi="Times New Roman" w:cs="Times New Roman"/>
                <w:sz w:val="28"/>
              </w:rPr>
            </w:pPr>
            <w:r w:rsidRPr="00D8599D">
              <w:rPr>
                <w:rFonts w:ascii="Times New Roman" w:hAnsi="Times New Roman" w:cs="Times New Roman"/>
                <w:sz w:val="28"/>
              </w:rPr>
              <w:t>Проводилась диагностика предметных и метапредм</w:t>
            </w:r>
            <w:r w:rsidR="005F1FBC">
              <w:rPr>
                <w:rFonts w:ascii="Times New Roman" w:hAnsi="Times New Roman" w:cs="Times New Roman"/>
                <w:sz w:val="28"/>
              </w:rPr>
              <w:t>етных достижений обучающихся 5-7</w:t>
            </w:r>
            <w:r w:rsidRPr="00D8599D">
              <w:rPr>
                <w:rFonts w:ascii="Times New Roman" w:hAnsi="Times New Roman" w:cs="Times New Roman"/>
                <w:sz w:val="28"/>
              </w:rPr>
              <w:t xml:space="preserve"> классов (стартовые контрольные работы по русскому языку и математике, комплексные диагностические работы, метапредметные  работы на выявление уровня овладения обучающимися УУД). </w:t>
            </w:r>
          </w:p>
          <w:p w:rsidR="00D8599D" w:rsidRPr="00D8599D" w:rsidRDefault="00D8599D" w:rsidP="002926CE">
            <w:pPr>
              <w:pStyle w:val="ParagraphStyle"/>
              <w:ind w:firstLine="450"/>
              <w:jc w:val="both"/>
              <w:rPr>
                <w:rFonts w:ascii="Times New Roman" w:hAnsi="Times New Roman" w:cs="Times New Roman"/>
                <w:sz w:val="28"/>
              </w:rPr>
            </w:pPr>
            <w:r w:rsidRPr="00D8599D">
              <w:rPr>
                <w:rFonts w:ascii="Times New Roman" w:hAnsi="Times New Roman" w:cs="Times New Roman"/>
                <w:sz w:val="28"/>
              </w:rPr>
              <w:t xml:space="preserve">По итогам учебного года </w:t>
            </w:r>
            <w:r w:rsidR="005F1FBC">
              <w:rPr>
                <w:rFonts w:ascii="Times New Roman" w:hAnsi="Times New Roman" w:cs="Times New Roman"/>
                <w:sz w:val="28"/>
              </w:rPr>
              <w:t>обучающиеся 5-7 классов</w:t>
            </w:r>
            <w:r w:rsidRPr="00D8599D">
              <w:rPr>
                <w:rFonts w:ascii="Times New Roman" w:hAnsi="Times New Roman" w:cs="Times New Roman"/>
                <w:sz w:val="28"/>
              </w:rPr>
              <w:t xml:space="preserve"> показали следующий уровень достижения предметных и метапредметных результатов:</w:t>
            </w:r>
          </w:p>
          <w:tbl>
            <w:tblPr>
              <w:tblStyle w:val="a9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069"/>
              <w:gridCol w:w="1858"/>
              <w:gridCol w:w="1835"/>
              <w:gridCol w:w="2641"/>
              <w:gridCol w:w="2641"/>
            </w:tblGrid>
            <w:tr w:rsidR="005F1FBC" w:rsidRPr="00D8599D" w:rsidTr="005F1FBC">
              <w:trPr>
                <w:trHeight w:val="291"/>
                <w:jc w:val="center"/>
              </w:trPr>
              <w:tc>
                <w:tcPr>
                  <w:tcW w:w="2069" w:type="dxa"/>
                  <w:vMerge w:val="restart"/>
                </w:tcPr>
                <w:p w:rsidR="005F1FBC" w:rsidRPr="00D8599D" w:rsidRDefault="005F1FBC" w:rsidP="00D8599D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  <w:r w:rsidRPr="00D8599D">
                    <w:rPr>
                      <w:rFonts w:ascii="Times New Roman" w:hAnsi="Times New Roman" w:cs="Times New Roman"/>
                      <w:sz w:val="28"/>
                    </w:rPr>
                    <w:t>класс</w:t>
                  </w:r>
                </w:p>
              </w:tc>
              <w:tc>
                <w:tcPr>
                  <w:tcW w:w="3693" w:type="dxa"/>
                  <w:gridSpan w:val="2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D8599D">
                    <w:rPr>
                      <w:rFonts w:ascii="Times New Roman" w:hAnsi="Times New Roman" w:cs="Times New Roman"/>
                      <w:sz w:val="28"/>
                    </w:rPr>
                    <w:t>повышенный</w:t>
                  </w:r>
                  <w:r>
                    <w:rPr>
                      <w:rFonts w:ascii="Times New Roman" w:hAnsi="Times New Roman" w:cs="Times New Roman"/>
                      <w:sz w:val="28"/>
                    </w:rPr>
                    <w:t xml:space="preserve"> уровень</w:t>
                  </w:r>
                </w:p>
              </w:tc>
              <w:tc>
                <w:tcPr>
                  <w:tcW w:w="2641" w:type="dxa"/>
                  <w:vMerge w:val="restart"/>
                </w:tcPr>
                <w:p w:rsidR="005F1FBC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D8599D">
                    <w:rPr>
                      <w:rFonts w:ascii="Times New Roman" w:hAnsi="Times New Roman" w:cs="Times New Roman"/>
                      <w:sz w:val="28"/>
                    </w:rPr>
                    <w:t>базовый</w:t>
                  </w:r>
                </w:p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уровень</w:t>
                  </w:r>
                </w:p>
              </w:tc>
              <w:tc>
                <w:tcPr>
                  <w:tcW w:w="2641" w:type="dxa"/>
                  <w:vMerge w:val="restart"/>
                </w:tcPr>
                <w:p w:rsidR="005F1FBC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D8599D">
                    <w:rPr>
                      <w:rFonts w:ascii="Times New Roman" w:hAnsi="Times New Roman" w:cs="Times New Roman"/>
                      <w:sz w:val="28"/>
                    </w:rPr>
                    <w:t>пониженный</w:t>
                  </w:r>
                </w:p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уровень</w:t>
                  </w:r>
                </w:p>
              </w:tc>
            </w:tr>
            <w:tr w:rsidR="005F1FBC" w:rsidRPr="00D8599D" w:rsidTr="005F1FBC">
              <w:trPr>
                <w:trHeight w:val="343"/>
                <w:jc w:val="center"/>
              </w:trPr>
              <w:tc>
                <w:tcPr>
                  <w:tcW w:w="2069" w:type="dxa"/>
                  <w:vMerge/>
                </w:tcPr>
                <w:p w:rsidR="005F1FBC" w:rsidRPr="00D8599D" w:rsidRDefault="005F1FBC" w:rsidP="00D8599D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</w:tc>
              <w:tc>
                <w:tcPr>
                  <w:tcW w:w="1858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высокий</w:t>
                  </w:r>
                </w:p>
              </w:tc>
              <w:tc>
                <w:tcPr>
                  <w:tcW w:w="1835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оптимальный</w:t>
                  </w:r>
                </w:p>
              </w:tc>
              <w:tc>
                <w:tcPr>
                  <w:tcW w:w="2641" w:type="dxa"/>
                  <w:vMerge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</w:p>
              </w:tc>
              <w:tc>
                <w:tcPr>
                  <w:tcW w:w="2641" w:type="dxa"/>
                  <w:vMerge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</w:p>
              </w:tc>
            </w:tr>
            <w:tr w:rsidR="005F1FBC" w:rsidRPr="00D8599D" w:rsidTr="005F1FBC">
              <w:trPr>
                <w:jc w:val="center"/>
              </w:trPr>
              <w:tc>
                <w:tcPr>
                  <w:tcW w:w="2069" w:type="dxa"/>
                </w:tcPr>
                <w:p w:rsidR="005F1FBC" w:rsidRPr="00D8599D" w:rsidRDefault="005F1FBC" w:rsidP="00D8599D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  <w:r w:rsidRPr="00D8599D">
                    <w:rPr>
                      <w:rFonts w:ascii="Times New Roman" w:hAnsi="Times New Roman" w:cs="Times New Roman"/>
                      <w:sz w:val="28"/>
                    </w:rPr>
                    <w:t>5 (10чел.)</w:t>
                  </w:r>
                </w:p>
              </w:tc>
              <w:tc>
                <w:tcPr>
                  <w:tcW w:w="1858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1(10%)</w:t>
                  </w:r>
                </w:p>
              </w:tc>
              <w:tc>
                <w:tcPr>
                  <w:tcW w:w="1835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2(20%)</w:t>
                  </w:r>
                </w:p>
              </w:tc>
              <w:tc>
                <w:tcPr>
                  <w:tcW w:w="2641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5(50%)</w:t>
                  </w:r>
                </w:p>
              </w:tc>
              <w:tc>
                <w:tcPr>
                  <w:tcW w:w="2641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2(20%)</w:t>
                  </w:r>
                </w:p>
              </w:tc>
            </w:tr>
            <w:tr w:rsidR="005F1FBC" w:rsidRPr="00D8599D" w:rsidTr="005F1FBC">
              <w:trPr>
                <w:jc w:val="center"/>
              </w:trPr>
              <w:tc>
                <w:tcPr>
                  <w:tcW w:w="2069" w:type="dxa"/>
                </w:tcPr>
                <w:p w:rsidR="005F1FBC" w:rsidRPr="00D8599D" w:rsidRDefault="005F1FBC" w:rsidP="00D8599D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6 (10</w:t>
                  </w:r>
                  <w:r w:rsidRPr="00D8599D">
                    <w:rPr>
                      <w:rFonts w:ascii="Times New Roman" w:hAnsi="Times New Roman" w:cs="Times New Roman"/>
                      <w:sz w:val="28"/>
                    </w:rPr>
                    <w:t xml:space="preserve"> чел.)</w:t>
                  </w:r>
                </w:p>
              </w:tc>
              <w:tc>
                <w:tcPr>
                  <w:tcW w:w="1858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1(10%)</w:t>
                  </w:r>
                </w:p>
              </w:tc>
              <w:tc>
                <w:tcPr>
                  <w:tcW w:w="1835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3(30%)</w:t>
                  </w:r>
                </w:p>
              </w:tc>
              <w:tc>
                <w:tcPr>
                  <w:tcW w:w="2641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4(40%)</w:t>
                  </w:r>
                </w:p>
              </w:tc>
              <w:tc>
                <w:tcPr>
                  <w:tcW w:w="2641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2(20%)</w:t>
                  </w:r>
                </w:p>
              </w:tc>
            </w:tr>
            <w:tr w:rsidR="005F1FBC" w:rsidRPr="00D8599D" w:rsidTr="005F1FBC">
              <w:trPr>
                <w:jc w:val="center"/>
              </w:trPr>
              <w:tc>
                <w:tcPr>
                  <w:tcW w:w="2069" w:type="dxa"/>
                </w:tcPr>
                <w:p w:rsidR="005F1FBC" w:rsidRPr="00D8599D" w:rsidRDefault="005F1FBC" w:rsidP="00D8599D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7</w:t>
                  </w:r>
                  <w:r w:rsidRPr="00D8599D">
                    <w:rPr>
                      <w:rFonts w:ascii="Times New Roman" w:hAnsi="Times New Roman" w:cs="Times New Roman"/>
                      <w:sz w:val="28"/>
                    </w:rPr>
                    <w:t>(6 чел.)</w:t>
                  </w:r>
                </w:p>
              </w:tc>
              <w:tc>
                <w:tcPr>
                  <w:tcW w:w="1858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0</w:t>
                  </w:r>
                </w:p>
              </w:tc>
              <w:tc>
                <w:tcPr>
                  <w:tcW w:w="1835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0</w:t>
                  </w:r>
                </w:p>
              </w:tc>
              <w:tc>
                <w:tcPr>
                  <w:tcW w:w="2641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5(83%)</w:t>
                  </w:r>
                </w:p>
              </w:tc>
              <w:tc>
                <w:tcPr>
                  <w:tcW w:w="2641" w:type="dxa"/>
                </w:tcPr>
                <w:p w:rsidR="005F1FBC" w:rsidRPr="00D8599D" w:rsidRDefault="005F1FBC" w:rsidP="005F1FB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1(17%)</w:t>
                  </w:r>
                </w:p>
              </w:tc>
            </w:tr>
          </w:tbl>
          <w:p w:rsidR="005F1FBC" w:rsidRDefault="005F1FBC" w:rsidP="00D8599D">
            <w:pPr>
              <w:pStyle w:val="ParagraphStyle"/>
              <w:ind w:firstLine="450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D8599D" w:rsidRDefault="00D8599D" w:rsidP="00D8599D">
            <w:pPr>
              <w:pStyle w:val="ParagraphStyle"/>
              <w:ind w:firstLine="450"/>
              <w:jc w:val="both"/>
              <w:rPr>
                <w:rFonts w:ascii="Times New Roman" w:hAnsi="Times New Roman" w:cs="Times New Roman"/>
                <w:sz w:val="28"/>
              </w:rPr>
            </w:pPr>
            <w:r w:rsidRPr="00D8599D">
              <w:rPr>
                <w:rFonts w:ascii="Times New Roman" w:hAnsi="Times New Roman" w:cs="Times New Roman"/>
                <w:sz w:val="28"/>
              </w:rPr>
              <w:t>Таким образом, у п</w:t>
            </w:r>
            <w:r w:rsidR="00D32C04">
              <w:rPr>
                <w:rFonts w:ascii="Times New Roman" w:hAnsi="Times New Roman" w:cs="Times New Roman"/>
                <w:sz w:val="28"/>
              </w:rPr>
              <w:t>ятерых обучающихся из 5-7 классов (19</w:t>
            </w:r>
            <w:r w:rsidRPr="00D8599D">
              <w:rPr>
                <w:rFonts w:ascii="Times New Roman" w:hAnsi="Times New Roman" w:cs="Times New Roman"/>
                <w:sz w:val="28"/>
              </w:rPr>
              <w:t xml:space="preserve">%)  наблюдается снижение учебной мотивации, уменьшается темп и грамотность чтения, ослабляются внимание и память при переходе в среднее звено. Педагогам </w:t>
            </w:r>
            <w:r w:rsidRPr="00D8599D">
              <w:rPr>
                <w:rFonts w:ascii="Times New Roman" w:hAnsi="Times New Roman" w:cs="Times New Roman"/>
                <w:sz w:val="28"/>
                <w:u w:val="single"/>
              </w:rPr>
              <w:t>рекомендовано</w:t>
            </w:r>
            <w:r w:rsidRPr="00D8599D">
              <w:rPr>
                <w:rFonts w:ascii="Times New Roman" w:hAnsi="Times New Roman" w:cs="Times New Roman"/>
                <w:sz w:val="28"/>
              </w:rPr>
              <w:t xml:space="preserve"> отслеживать личные достижения каждого ученика с помощью ведения тематических оценочных листов по предметам.</w:t>
            </w:r>
          </w:p>
          <w:p w:rsidR="00D8599D" w:rsidRPr="00D8599D" w:rsidRDefault="00D8599D" w:rsidP="00D8599D">
            <w:pPr>
              <w:pStyle w:val="ParagraphStyle"/>
              <w:ind w:firstLine="450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1044D3" w:rsidRPr="00392309" w:rsidRDefault="001044D3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C3FB4" w:rsidRPr="00392309" w:rsidRDefault="003C3FB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0C069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VII</w:t>
            </w:r>
            <w:r w:rsidR="00546AB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I</w:t>
            </w: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Оценка кадрового обеспечения</w:t>
            </w:r>
            <w:r w:rsidR="000C0692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3C3FB4" w:rsidRPr="003C3FB4" w:rsidRDefault="003C3FB4" w:rsidP="003C3FB4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образование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p w:rsidR="003C3FB4" w:rsidRPr="003C3FB4" w:rsidRDefault="003C3FB4" w:rsidP="003C3FB4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24"/>
              </w:rPr>
            </w:pPr>
          </w:p>
          <w:tbl>
            <w:tblPr>
              <w:tblStyle w:val="a9"/>
              <w:tblW w:w="13589" w:type="dxa"/>
              <w:jc w:val="center"/>
              <w:tblLook w:val="04A0" w:firstRow="1" w:lastRow="0" w:firstColumn="1" w:lastColumn="0" w:noHBand="0" w:noVBand="1"/>
            </w:tblPr>
            <w:tblGrid>
              <w:gridCol w:w="2076"/>
              <w:gridCol w:w="1165"/>
              <w:gridCol w:w="1125"/>
              <w:gridCol w:w="2067"/>
              <w:gridCol w:w="1627"/>
              <w:gridCol w:w="2067"/>
              <w:gridCol w:w="1193"/>
              <w:gridCol w:w="993"/>
              <w:gridCol w:w="1276"/>
            </w:tblGrid>
            <w:tr w:rsidR="003C3FB4" w:rsidRPr="003C3FB4" w:rsidTr="003C3FB4">
              <w:trPr>
                <w:trHeight w:val="222"/>
                <w:jc w:val="center"/>
              </w:trPr>
              <w:tc>
                <w:tcPr>
                  <w:tcW w:w="2076" w:type="dxa"/>
                  <w:vMerge w:val="restart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работники</w:t>
                  </w:r>
                </w:p>
              </w:tc>
              <w:tc>
                <w:tcPr>
                  <w:tcW w:w="1165" w:type="dxa"/>
                  <w:vMerge w:val="restart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1125" w:type="dxa"/>
                  <w:vMerge w:val="restart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высшее</w:t>
                  </w:r>
                </w:p>
              </w:tc>
              <w:tc>
                <w:tcPr>
                  <w:tcW w:w="2067" w:type="dxa"/>
                  <w:vMerge w:val="restart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из них педагогическое</w:t>
                  </w:r>
                </w:p>
              </w:tc>
              <w:tc>
                <w:tcPr>
                  <w:tcW w:w="1627" w:type="dxa"/>
                  <w:vMerge w:val="restart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среднее проф.</w:t>
                  </w:r>
                </w:p>
              </w:tc>
              <w:tc>
                <w:tcPr>
                  <w:tcW w:w="2067" w:type="dxa"/>
                  <w:vMerge w:val="restart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из них педагогическое</w:t>
                  </w:r>
                </w:p>
              </w:tc>
              <w:tc>
                <w:tcPr>
                  <w:tcW w:w="3462" w:type="dxa"/>
                  <w:gridSpan w:val="3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категория</w:t>
                  </w:r>
                </w:p>
              </w:tc>
            </w:tr>
            <w:tr w:rsidR="003C3FB4" w:rsidRPr="003C3FB4" w:rsidTr="003C3FB4">
              <w:trPr>
                <w:trHeight w:val="227"/>
                <w:jc w:val="center"/>
              </w:trPr>
              <w:tc>
                <w:tcPr>
                  <w:tcW w:w="2076" w:type="dxa"/>
                  <w:vMerge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165" w:type="dxa"/>
                  <w:vMerge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125" w:type="dxa"/>
                  <w:vMerge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067" w:type="dxa"/>
                  <w:vMerge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627" w:type="dxa"/>
                  <w:vMerge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067" w:type="dxa"/>
                  <w:vMerge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193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высшая</w:t>
                  </w:r>
                </w:p>
              </w:tc>
              <w:tc>
                <w:tcPr>
                  <w:tcW w:w="993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СЗД</w:t>
                  </w:r>
                </w:p>
              </w:tc>
            </w:tr>
            <w:tr w:rsidR="003C3FB4" w:rsidRPr="003C3FB4" w:rsidTr="003C3FB4">
              <w:trPr>
                <w:trHeight w:val="235"/>
                <w:jc w:val="center"/>
              </w:trPr>
              <w:tc>
                <w:tcPr>
                  <w:tcW w:w="2076" w:type="dxa"/>
                </w:tcPr>
                <w:p w:rsidR="003C3FB4" w:rsidRPr="003C3FB4" w:rsidRDefault="003C3FB4" w:rsidP="00FE5FFE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1165" w:type="dxa"/>
                </w:tcPr>
                <w:p w:rsidR="003C3FB4" w:rsidRPr="003C3FB4" w:rsidRDefault="00E70D55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1125" w:type="dxa"/>
                </w:tcPr>
                <w:p w:rsidR="003C3FB4" w:rsidRPr="003C3FB4" w:rsidRDefault="00E70D55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067" w:type="dxa"/>
                </w:tcPr>
                <w:p w:rsidR="003C3FB4" w:rsidRPr="003C3FB4" w:rsidRDefault="00E70D55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1627" w:type="dxa"/>
                  <w:shd w:val="clear" w:color="auto" w:fill="auto"/>
                </w:tcPr>
                <w:p w:rsidR="003C3FB4" w:rsidRPr="003C3FB4" w:rsidRDefault="00E70D55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067" w:type="dxa"/>
                  <w:shd w:val="clear" w:color="auto" w:fill="auto"/>
                </w:tcPr>
                <w:p w:rsidR="003C3FB4" w:rsidRPr="003C3FB4" w:rsidRDefault="00E70D55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193" w:type="dxa"/>
                </w:tcPr>
                <w:p w:rsidR="003C3FB4" w:rsidRPr="003C3FB4" w:rsidRDefault="00E70D55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:rsidR="003C3FB4" w:rsidRPr="003C3FB4" w:rsidRDefault="00A13F92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3C3FB4" w:rsidRPr="003C3FB4" w:rsidRDefault="003C3FB4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</w:tr>
            <w:tr w:rsidR="003C3FB4" w:rsidRPr="003C3FB4" w:rsidTr="003C3FB4">
              <w:trPr>
                <w:jc w:val="center"/>
              </w:trPr>
              <w:tc>
                <w:tcPr>
                  <w:tcW w:w="2076" w:type="dxa"/>
                </w:tcPr>
                <w:p w:rsidR="003C3FB4" w:rsidRPr="003C3FB4" w:rsidRDefault="003C3FB4" w:rsidP="00FE5FFE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1165" w:type="dxa"/>
                </w:tcPr>
                <w:p w:rsidR="003C3FB4" w:rsidRPr="003C3FB4" w:rsidRDefault="003C3FB4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  <w:r w:rsidR="00E70D55">
                    <w:rPr>
                      <w:rFonts w:ascii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125" w:type="dxa"/>
                </w:tcPr>
                <w:p w:rsidR="003C3FB4" w:rsidRPr="003C3FB4" w:rsidRDefault="00E70D55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11</w:t>
                  </w:r>
                </w:p>
              </w:tc>
              <w:tc>
                <w:tcPr>
                  <w:tcW w:w="2067" w:type="dxa"/>
                </w:tcPr>
                <w:p w:rsidR="003C3FB4" w:rsidRPr="003C3FB4" w:rsidRDefault="00E70D55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11</w:t>
                  </w:r>
                </w:p>
              </w:tc>
              <w:tc>
                <w:tcPr>
                  <w:tcW w:w="1627" w:type="dxa"/>
                </w:tcPr>
                <w:p w:rsidR="003C3FB4" w:rsidRPr="003C3FB4" w:rsidRDefault="003C3FB4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2067" w:type="dxa"/>
                </w:tcPr>
                <w:p w:rsidR="003C3FB4" w:rsidRPr="003C3FB4" w:rsidRDefault="003C3FB4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1193" w:type="dxa"/>
                </w:tcPr>
                <w:p w:rsidR="003C3FB4" w:rsidRPr="003C3FB4" w:rsidRDefault="00E70D55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993" w:type="dxa"/>
                </w:tcPr>
                <w:p w:rsidR="003C3FB4" w:rsidRPr="003C3FB4" w:rsidRDefault="003C3FB4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</w:tcPr>
                <w:p w:rsidR="003C3FB4" w:rsidRPr="003C3FB4" w:rsidRDefault="00E70D55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</w:tr>
          </w:tbl>
          <w:p w:rsidR="00E70D55" w:rsidRDefault="00E70D55" w:rsidP="003C3FB4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3C3FB4" w:rsidRPr="003C3FB4" w:rsidRDefault="003C3FB4" w:rsidP="003C3FB4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- неспециалисты (количество, % от общего числа) -0;</w:t>
            </w:r>
          </w:p>
          <w:p w:rsidR="003C3FB4" w:rsidRPr="003C3FB4" w:rsidRDefault="003C3FB4" w:rsidP="003C3FB4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- обучающиеся в вузах (количество, % от общего числа)- 0;</w:t>
            </w:r>
          </w:p>
          <w:p w:rsidR="003C3FB4" w:rsidRPr="00EB2D4B" w:rsidRDefault="003C3FB4" w:rsidP="00EB2D4B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- количество педагогов с высшей катег</w:t>
            </w:r>
            <w:r w:rsidR="00E70D55">
              <w:rPr>
                <w:rFonts w:ascii="Times New Roman" w:hAnsi="Times New Roman" w:cs="Times New Roman"/>
                <w:sz w:val="28"/>
                <w:szCs w:val="24"/>
              </w:rPr>
              <w:t>орией в динамике за 3 года: 2016 г. – 2 чел., 2017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 xml:space="preserve"> г. – 2 чел.</w:t>
            </w:r>
          </w:p>
          <w:p w:rsidR="003C3FB4" w:rsidRPr="003C3FB4" w:rsidRDefault="003C3FB4" w:rsidP="003C3FB4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978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общий и педагогический стаж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tbl>
            <w:tblPr>
              <w:tblStyle w:val="a9"/>
              <w:tblpPr w:leftFromText="180" w:rightFromText="180" w:vertAnchor="text" w:horzAnchor="margin" w:tblpXSpec="center" w:tblpY="109"/>
              <w:tblOverlap w:val="never"/>
              <w:tblW w:w="14222" w:type="dxa"/>
              <w:tblLook w:val="04A0" w:firstRow="1" w:lastRow="0" w:firstColumn="1" w:lastColumn="0" w:noHBand="0" w:noVBand="1"/>
            </w:tblPr>
            <w:tblGrid>
              <w:gridCol w:w="2547"/>
              <w:gridCol w:w="1276"/>
              <w:gridCol w:w="648"/>
              <w:gridCol w:w="1097"/>
              <w:gridCol w:w="887"/>
              <w:gridCol w:w="770"/>
              <w:gridCol w:w="992"/>
              <w:gridCol w:w="992"/>
              <w:gridCol w:w="1044"/>
              <w:gridCol w:w="992"/>
              <w:gridCol w:w="976"/>
              <w:gridCol w:w="2001"/>
            </w:tblGrid>
            <w:tr w:rsidR="003C3FB4" w:rsidRPr="003C3FB4" w:rsidTr="003C3FB4">
              <w:trPr>
                <w:trHeight w:val="222"/>
              </w:trPr>
              <w:tc>
                <w:tcPr>
                  <w:tcW w:w="2547" w:type="dxa"/>
                  <w:vMerge w:val="restart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работники</w:t>
                  </w:r>
                </w:p>
              </w:tc>
              <w:tc>
                <w:tcPr>
                  <w:tcW w:w="1276" w:type="dxa"/>
                  <w:vMerge w:val="restart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2632" w:type="dxa"/>
                  <w:gridSpan w:val="3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общий стаж</w:t>
                  </w:r>
                </w:p>
              </w:tc>
              <w:tc>
                <w:tcPr>
                  <w:tcW w:w="5766" w:type="dxa"/>
                  <w:gridSpan w:val="6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педагогический стаж</w:t>
                  </w:r>
                </w:p>
              </w:tc>
              <w:tc>
                <w:tcPr>
                  <w:tcW w:w="2001" w:type="dxa"/>
                  <w:vMerge w:val="restart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не имеют  пед. стажа</w:t>
                  </w:r>
                </w:p>
              </w:tc>
            </w:tr>
            <w:tr w:rsidR="003C3FB4" w:rsidRPr="003C3FB4" w:rsidTr="003C3FB4">
              <w:trPr>
                <w:trHeight w:val="227"/>
              </w:trPr>
              <w:tc>
                <w:tcPr>
                  <w:tcW w:w="2547" w:type="dxa"/>
                  <w:vMerge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648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до 10</w:t>
                  </w:r>
                </w:p>
              </w:tc>
              <w:tc>
                <w:tcPr>
                  <w:tcW w:w="1097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от 10 до 20</w:t>
                  </w:r>
                </w:p>
              </w:tc>
              <w:tc>
                <w:tcPr>
                  <w:tcW w:w="887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20 и более</w:t>
                  </w:r>
                </w:p>
              </w:tc>
              <w:tc>
                <w:tcPr>
                  <w:tcW w:w="770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до 3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от 3 до 5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от 5 до 10</w:t>
                  </w:r>
                </w:p>
              </w:tc>
              <w:tc>
                <w:tcPr>
                  <w:tcW w:w="1044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от 10 до 15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от 15</w:t>
                  </w:r>
                </w:p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до 20</w:t>
                  </w:r>
                </w:p>
              </w:tc>
              <w:tc>
                <w:tcPr>
                  <w:tcW w:w="976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20 и более</w:t>
                  </w:r>
                </w:p>
              </w:tc>
              <w:tc>
                <w:tcPr>
                  <w:tcW w:w="2001" w:type="dxa"/>
                  <w:vMerge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3C3FB4" w:rsidRPr="003C3FB4" w:rsidTr="003C3FB4">
              <w:trPr>
                <w:trHeight w:val="235"/>
              </w:trPr>
              <w:tc>
                <w:tcPr>
                  <w:tcW w:w="2547" w:type="dxa"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1276" w:type="dxa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648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97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887" w:type="dxa"/>
                  <w:shd w:val="clear" w:color="auto" w:fill="FFFFFF" w:themeFill="background1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shd w:val="clear" w:color="auto" w:fill="FFFFFF" w:themeFill="background1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44" w:type="dxa"/>
                  <w:shd w:val="clear" w:color="auto" w:fill="FFFFFF" w:themeFill="background1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76" w:type="dxa"/>
                  <w:shd w:val="clear" w:color="auto" w:fill="FFFFFF" w:themeFill="background1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2001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3C3FB4" w:rsidRPr="003C3FB4" w:rsidTr="003C3FB4">
              <w:tc>
                <w:tcPr>
                  <w:tcW w:w="2547" w:type="dxa"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1276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  <w:r w:rsidR="00E70D55">
                    <w:rPr>
                      <w:rFonts w:ascii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648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97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887" w:type="dxa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12</w:t>
                  </w:r>
                </w:p>
              </w:tc>
              <w:tc>
                <w:tcPr>
                  <w:tcW w:w="770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44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76" w:type="dxa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12</w:t>
                  </w:r>
                </w:p>
              </w:tc>
              <w:tc>
                <w:tcPr>
                  <w:tcW w:w="2001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3C3FB4" w:rsidRDefault="003C3FB4" w:rsidP="003C3F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- молодые специалисты (количество, % от общего числа) - 0.</w:t>
            </w:r>
          </w:p>
          <w:p w:rsidR="00E70D55" w:rsidRPr="003C3FB4" w:rsidRDefault="00E70D55" w:rsidP="003C3FB4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3C3FB4" w:rsidRPr="003C3FB4" w:rsidRDefault="003C3FB4" w:rsidP="003C3FB4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возраст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tbl>
            <w:tblPr>
              <w:tblStyle w:val="a9"/>
              <w:tblpPr w:leftFromText="180" w:rightFromText="180" w:vertAnchor="text" w:horzAnchor="margin" w:tblpXSpec="center" w:tblpY="104"/>
              <w:tblOverlap w:val="never"/>
              <w:tblW w:w="12328" w:type="dxa"/>
              <w:tblLook w:val="04A0" w:firstRow="1" w:lastRow="0" w:firstColumn="1" w:lastColumn="0" w:noHBand="0" w:noVBand="1"/>
            </w:tblPr>
            <w:tblGrid>
              <w:gridCol w:w="2076"/>
              <w:gridCol w:w="852"/>
              <w:gridCol w:w="1387"/>
              <w:gridCol w:w="852"/>
              <w:gridCol w:w="1065"/>
              <w:gridCol w:w="926"/>
              <w:gridCol w:w="1059"/>
              <w:gridCol w:w="852"/>
              <w:gridCol w:w="1274"/>
              <w:gridCol w:w="852"/>
              <w:gridCol w:w="1133"/>
            </w:tblGrid>
            <w:tr w:rsidR="003C3FB4" w:rsidRPr="003C3FB4" w:rsidTr="003C3FB4">
              <w:trPr>
                <w:trHeight w:val="222"/>
              </w:trPr>
              <w:tc>
                <w:tcPr>
                  <w:tcW w:w="2076" w:type="dxa"/>
                  <w:vMerge w:val="restart"/>
                </w:tcPr>
                <w:p w:rsidR="003C3FB4" w:rsidRPr="003C3FB4" w:rsidRDefault="003C3FB4" w:rsidP="003C3FB4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работники </w:t>
                  </w:r>
                </w:p>
              </w:tc>
              <w:tc>
                <w:tcPr>
                  <w:tcW w:w="2239" w:type="dxa"/>
                  <w:gridSpan w:val="2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до 30</w:t>
                  </w:r>
                </w:p>
              </w:tc>
              <w:tc>
                <w:tcPr>
                  <w:tcW w:w="1917" w:type="dxa"/>
                  <w:gridSpan w:val="2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30-34</w:t>
                  </w:r>
                </w:p>
              </w:tc>
              <w:tc>
                <w:tcPr>
                  <w:tcW w:w="1985" w:type="dxa"/>
                  <w:gridSpan w:val="2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35-50</w:t>
                  </w:r>
                </w:p>
              </w:tc>
              <w:tc>
                <w:tcPr>
                  <w:tcW w:w="2126" w:type="dxa"/>
                  <w:gridSpan w:val="2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50-55</w:t>
                  </w:r>
                </w:p>
              </w:tc>
              <w:tc>
                <w:tcPr>
                  <w:tcW w:w="1985" w:type="dxa"/>
                  <w:gridSpan w:val="2"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55 и более</w:t>
                  </w:r>
                </w:p>
              </w:tc>
            </w:tr>
            <w:tr w:rsidR="003C3FB4" w:rsidRPr="003C3FB4" w:rsidTr="003C3FB4">
              <w:trPr>
                <w:trHeight w:val="227"/>
              </w:trPr>
              <w:tc>
                <w:tcPr>
                  <w:tcW w:w="2076" w:type="dxa"/>
                  <w:vMerge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852" w:type="dxa"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1387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из них женщины</w:t>
                  </w:r>
                </w:p>
              </w:tc>
              <w:tc>
                <w:tcPr>
                  <w:tcW w:w="852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1065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из них жен.</w:t>
                  </w:r>
                </w:p>
              </w:tc>
              <w:tc>
                <w:tcPr>
                  <w:tcW w:w="926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1059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из них жен.</w:t>
                  </w:r>
                </w:p>
              </w:tc>
              <w:tc>
                <w:tcPr>
                  <w:tcW w:w="852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1274" w:type="dxa"/>
                  <w:tcBorders>
                    <w:bottom w:val="single" w:sz="4" w:space="0" w:color="auto"/>
                  </w:tcBorders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из них жен.</w:t>
                  </w:r>
                </w:p>
              </w:tc>
              <w:tc>
                <w:tcPr>
                  <w:tcW w:w="852" w:type="dxa"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1133" w:type="dxa"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из них жен.</w:t>
                  </w:r>
                </w:p>
              </w:tc>
            </w:tr>
            <w:tr w:rsidR="003C3FB4" w:rsidRPr="003C3FB4" w:rsidTr="003C3FB4">
              <w:trPr>
                <w:trHeight w:val="235"/>
              </w:trPr>
              <w:tc>
                <w:tcPr>
                  <w:tcW w:w="2076" w:type="dxa"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852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387" w:type="dxa"/>
                  <w:shd w:val="clear" w:color="auto" w:fill="FFFFFF" w:themeFill="background1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52" w:type="dxa"/>
                  <w:shd w:val="clear" w:color="auto" w:fill="FFFFFF" w:themeFill="background1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65" w:type="dxa"/>
                  <w:shd w:val="clear" w:color="auto" w:fill="FFFFFF" w:themeFill="background1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shd w:val="clear" w:color="auto" w:fill="FFFFFF" w:themeFill="background1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59" w:type="dxa"/>
                  <w:shd w:val="clear" w:color="auto" w:fill="FFFFFF" w:themeFill="background1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52" w:type="dxa"/>
                  <w:shd w:val="clear" w:color="auto" w:fill="FFFFFF" w:themeFill="background1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1274" w:type="dxa"/>
                  <w:shd w:val="clear" w:color="auto" w:fill="FFFFFF" w:themeFill="background1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852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133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</w:tr>
            <w:tr w:rsidR="003C3FB4" w:rsidRPr="003C3FB4" w:rsidTr="003C3FB4">
              <w:tc>
                <w:tcPr>
                  <w:tcW w:w="2076" w:type="dxa"/>
                </w:tcPr>
                <w:p w:rsidR="003C3FB4" w:rsidRPr="003C3FB4" w:rsidRDefault="003C3FB4" w:rsidP="003C3FB4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852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387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52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65" w:type="dxa"/>
                </w:tcPr>
                <w:p w:rsidR="003C3FB4" w:rsidRPr="003C3FB4" w:rsidRDefault="003C3FB4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1059" w:type="dxa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852" w:type="dxa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1274" w:type="dxa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852" w:type="dxa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133" w:type="dxa"/>
                </w:tcPr>
                <w:p w:rsidR="003C3FB4" w:rsidRPr="003C3FB4" w:rsidRDefault="00E70D55" w:rsidP="003C3F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</w:tr>
          </w:tbl>
          <w:p w:rsidR="003C3FB4" w:rsidRDefault="003C3FB4" w:rsidP="003C3FB4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3C3FB4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Pr="003C3FB4" w:rsidRDefault="003C3FB4" w:rsidP="003C3FB4">
            <w:pPr>
              <w:spacing w:after="0" w:line="240" w:lineRule="auto"/>
              <w:ind w:firstLine="835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- пенсионеры (ко</w:t>
            </w:r>
            <w:r w:rsidR="00E70D55">
              <w:rPr>
                <w:rFonts w:ascii="Times New Roman" w:hAnsi="Times New Roman" w:cs="Times New Roman"/>
                <w:sz w:val="28"/>
                <w:szCs w:val="24"/>
              </w:rPr>
              <w:t>личество, % от общего числа) – 3 чел. (21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%);</w:t>
            </w:r>
          </w:p>
          <w:p w:rsidR="003C3FB4" w:rsidRPr="003C3FB4" w:rsidRDefault="003C3FB4" w:rsidP="003C3FB4">
            <w:pPr>
              <w:spacing w:after="0" w:line="240" w:lineRule="auto"/>
              <w:ind w:firstLine="835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- ср</w:t>
            </w:r>
            <w:r w:rsidR="00E70D55">
              <w:rPr>
                <w:rFonts w:ascii="Times New Roman" w:hAnsi="Times New Roman" w:cs="Times New Roman"/>
                <w:sz w:val="28"/>
                <w:szCs w:val="24"/>
              </w:rPr>
              <w:t>едний возраст педколлектива – 49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 xml:space="preserve"> лет.</w:t>
            </w:r>
          </w:p>
          <w:p w:rsidR="003C3FB4" w:rsidRPr="003C3FB4" w:rsidRDefault="003C3FB4" w:rsidP="00EB2D4B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обеспеченность педкадрами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 xml:space="preserve"> – 100%, вакансии - нет;</w:t>
            </w:r>
          </w:p>
          <w:p w:rsidR="003C3FB4" w:rsidRPr="003C3FB4" w:rsidRDefault="003C3FB4" w:rsidP="00EB2D4B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почетные звания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 xml:space="preserve"> - нет;</w:t>
            </w:r>
          </w:p>
          <w:p w:rsidR="003C3FB4" w:rsidRPr="003C3FB4" w:rsidRDefault="003C3FB4" w:rsidP="00EB2D4B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Почётная грамота Министерства образования и науки РФ</w:t>
            </w:r>
            <w:r w:rsidR="00E70D55">
              <w:rPr>
                <w:rFonts w:ascii="Times New Roman" w:hAnsi="Times New Roman" w:cs="Times New Roman"/>
                <w:sz w:val="28"/>
                <w:szCs w:val="24"/>
              </w:rPr>
              <w:t xml:space="preserve"> – 3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 xml:space="preserve"> чел.</w:t>
            </w:r>
          </w:p>
          <w:p w:rsidR="003C3FB4" w:rsidRPr="003C3FB4" w:rsidRDefault="003C3FB4" w:rsidP="00EB2D4B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lastRenderedPageBreak/>
              <w:t>процент прохождения курсовой подготовки за последние 3 года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p w:rsidR="003C3FB4" w:rsidRPr="003C3FB4" w:rsidRDefault="003C3FB4" w:rsidP="003C3FB4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  <w:tbl>
            <w:tblPr>
              <w:tblStyle w:val="a9"/>
              <w:tblW w:w="11395" w:type="dxa"/>
              <w:jc w:val="center"/>
              <w:tblLook w:val="04A0" w:firstRow="1" w:lastRow="0" w:firstColumn="1" w:lastColumn="0" w:noHBand="0" w:noVBand="1"/>
            </w:tblPr>
            <w:tblGrid>
              <w:gridCol w:w="4286"/>
              <w:gridCol w:w="2483"/>
              <w:gridCol w:w="2234"/>
              <w:gridCol w:w="2392"/>
            </w:tblGrid>
            <w:tr w:rsidR="001F2017" w:rsidRPr="003C3FB4" w:rsidTr="00EB2D4B">
              <w:trPr>
                <w:jc w:val="center"/>
              </w:trPr>
              <w:tc>
                <w:tcPr>
                  <w:tcW w:w="4286" w:type="dxa"/>
                </w:tcPr>
                <w:p w:rsidR="001F2017" w:rsidRPr="003C3FB4" w:rsidRDefault="001F2017" w:rsidP="00FE5FFE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1F2017" w:rsidRPr="003C3FB4" w:rsidRDefault="001F2017" w:rsidP="00BE27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2015/2016</w:t>
                  </w:r>
                </w:p>
              </w:tc>
              <w:tc>
                <w:tcPr>
                  <w:tcW w:w="2234" w:type="dxa"/>
                </w:tcPr>
                <w:p w:rsidR="001F2017" w:rsidRPr="003C3FB4" w:rsidRDefault="001F2017" w:rsidP="006F059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2016/2017</w:t>
                  </w:r>
                </w:p>
              </w:tc>
              <w:tc>
                <w:tcPr>
                  <w:tcW w:w="2392" w:type="dxa"/>
                </w:tcPr>
                <w:p w:rsidR="001F2017" w:rsidRPr="003C3FB4" w:rsidRDefault="001F2017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2017/2018</w:t>
                  </w:r>
                </w:p>
              </w:tc>
            </w:tr>
            <w:tr w:rsidR="001F2017" w:rsidRPr="003C3FB4" w:rsidTr="00EB2D4B">
              <w:trPr>
                <w:jc w:val="center"/>
              </w:trPr>
              <w:tc>
                <w:tcPr>
                  <w:tcW w:w="4286" w:type="dxa"/>
                </w:tcPr>
                <w:p w:rsidR="001F2017" w:rsidRPr="003C3FB4" w:rsidRDefault="001F2017" w:rsidP="00FE5FFE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всего педработников в ОУ</w:t>
                  </w:r>
                </w:p>
              </w:tc>
              <w:tc>
                <w:tcPr>
                  <w:tcW w:w="2483" w:type="dxa"/>
                </w:tcPr>
                <w:p w:rsidR="001F2017" w:rsidRPr="003C3FB4" w:rsidRDefault="001F2017" w:rsidP="00BE27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14</w:t>
                  </w:r>
                </w:p>
              </w:tc>
              <w:tc>
                <w:tcPr>
                  <w:tcW w:w="2234" w:type="dxa"/>
                </w:tcPr>
                <w:p w:rsidR="001F2017" w:rsidRPr="003C3FB4" w:rsidRDefault="001F2017" w:rsidP="006F059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14</w:t>
                  </w:r>
                </w:p>
              </w:tc>
              <w:tc>
                <w:tcPr>
                  <w:tcW w:w="2392" w:type="dxa"/>
                </w:tcPr>
                <w:p w:rsidR="001F2017" w:rsidRPr="003C3FB4" w:rsidRDefault="001F2017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14</w:t>
                  </w:r>
                </w:p>
              </w:tc>
            </w:tr>
            <w:tr w:rsidR="001F2017" w:rsidRPr="003C3FB4" w:rsidTr="00EB2D4B">
              <w:trPr>
                <w:jc w:val="center"/>
              </w:trPr>
              <w:tc>
                <w:tcPr>
                  <w:tcW w:w="4286" w:type="dxa"/>
                  <w:vMerge w:val="restart"/>
                </w:tcPr>
                <w:p w:rsidR="001F2017" w:rsidRPr="003C3FB4" w:rsidRDefault="001F2017" w:rsidP="00FE5FFE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из них прошли курсовую подготовку:</w:t>
                  </w:r>
                </w:p>
                <w:p w:rsidR="001F2017" w:rsidRPr="003C3FB4" w:rsidRDefault="001F2017" w:rsidP="00FE5FFE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- очно</w:t>
                  </w:r>
                </w:p>
                <w:p w:rsidR="001F2017" w:rsidRPr="003C3FB4" w:rsidRDefault="001F2017" w:rsidP="00FE5FFE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- дистанционно </w:t>
                  </w:r>
                </w:p>
              </w:tc>
              <w:tc>
                <w:tcPr>
                  <w:tcW w:w="2483" w:type="dxa"/>
                </w:tcPr>
                <w:p w:rsidR="001F2017" w:rsidRPr="003C3FB4" w:rsidRDefault="001F2017" w:rsidP="00BE27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  <w:p w:rsidR="001F2017" w:rsidRPr="003C3FB4" w:rsidRDefault="001F2017" w:rsidP="00BE27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14</w:t>
                  </w:r>
                </w:p>
              </w:tc>
              <w:tc>
                <w:tcPr>
                  <w:tcW w:w="2234" w:type="dxa"/>
                </w:tcPr>
                <w:p w:rsidR="001F2017" w:rsidRPr="003C3FB4" w:rsidRDefault="001F2017" w:rsidP="006F059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  <w:p w:rsidR="001F2017" w:rsidRPr="003C3FB4" w:rsidRDefault="001F2017" w:rsidP="006F059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12</w:t>
                  </w:r>
                </w:p>
              </w:tc>
              <w:tc>
                <w:tcPr>
                  <w:tcW w:w="2392" w:type="dxa"/>
                </w:tcPr>
                <w:p w:rsidR="001F2017" w:rsidRDefault="001F2017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  <w:p w:rsidR="001F2017" w:rsidRPr="003C3FB4" w:rsidRDefault="001F2017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</w:t>
                  </w:r>
                  <w:r w:rsidR="004E52F9">
                    <w:rPr>
                      <w:rFonts w:ascii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</w:tr>
            <w:tr w:rsidR="001F2017" w:rsidRPr="003C3FB4" w:rsidTr="00EB2D4B">
              <w:trPr>
                <w:jc w:val="center"/>
              </w:trPr>
              <w:tc>
                <w:tcPr>
                  <w:tcW w:w="4286" w:type="dxa"/>
                  <w:vMerge/>
                </w:tcPr>
                <w:p w:rsidR="001F2017" w:rsidRPr="003C3FB4" w:rsidRDefault="001F2017" w:rsidP="00FE5FFE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1F2017" w:rsidRPr="003C3FB4" w:rsidRDefault="001F2017" w:rsidP="00BE27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2234" w:type="dxa"/>
                </w:tcPr>
                <w:p w:rsidR="001F2017" w:rsidRPr="003C3FB4" w:rsidRDefault="001F2017" w:rsidP="006F059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8</w:t>
                  </w:r>
                </w:p>
              </w:tc>
              <w:tc>
                <w:tcPr>
                  <w:tcW w:w="2392" w:type="dxa"/>
                </w:tcPr>
                <w:p w:rsidR="001F2017" w:rsidRPr="003C3FB4" w:rsidRDefault="001F2017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</w:tr>
            <w:tr w:rsidR="001F2017" w:rsidRPr="003C3FB4" w:rsidTr="00EB2D4B">
              <w:trPr>
                <w:jc w:val="center"/>
              </w:trPr>
              <w:tc>
                <w:tcPr>
                  <w:tcW w:w="4286" w:type="dxa"/>
                  <w:vMerge/>
                </w:tcPr>
                <w:p w:rsidR="001F2017" w:rsidRPr="003C3FB4" w:rsidRDefault="001F2017" w:rsidP="00FE5FFE">
                  <w:pPr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1F2017" w:rsidRPr="003C3FB4" w:rsidRDefault="001F2017" w:rsidP="00BE27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14</w:t>
                  </w:r>
                </w:p>
              </w:tc>
              <w:tc>
                <w:tcPr>
                  <w:tcW w:w="2234" w:type="dxa"/>
                </w:tcPr>
                <w:p w:rsidR="001F2017" w:rsidRPr="003C3FB4" w:rsidRDefault="001F2017" w:rsidP="006F059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2392" w:type="dxa"/>
                </w:tcPr>
                <w:p w:rsidR="001F2017" w:rsidRPr="003C3FB4" w:rsidRDefault="004E52F9" w:rsidP="00FE5F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>10</w:t>
                  </w:r>
                </w:p>
              </w:tc>
            </w:tr>
            <w:tr w:rsidR="001F2017" w:rsidRPr="003C3FB4" w:rsidTr="00EB2D4B">
              <w:trPr>
                <w:jc w:val="center"/>
              </w:trPr>
              <w:tc>
                <w:tcPr>
                  <w:tcW w:w="11395" w:type="dxa"/>
                  <w:gridSpan w:val="4"/>
                </w:tcPr>
                <w:p w:rsidR="001F2017" w:rsidRPr="003C3FB4" w:rsidRDefault="001F2017" w:rsidP="00EB2D4B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показатель</w:t>
                  </w:r>
                  <w:r w:rsidRPr="003C3FB4">
                    <w:rPr>
                      <w:rFonts w:ascii="Times New Roman" w:eastAsia="Calibri" w:hAnsi="Times New Roman" w:cs="Times New Roman"/>
                      <w:sz w:val="28"/>
                      <w:szCs w:val="24"/>
                    </w:rPr>
                    <w:t xml:space="preserve"> курсовой подготовки педагогических и руководящих</w:t>
                  </w:r>
                </w:p>
                <w:p w:rsidR="001F2017" w:rsidRPr="003C3FB4" w:rsidRDefault="001F2017" w:rsidP="001F201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3C3FB4">
                    <w:rPr>
                      <w:rFonts w:ascii="Times New Roman" w:eastAsia="Calibri" w:hAnsi="Times New Roman" w:cs="Times New Roman"/>
                      <w:sz w:val="28"/>
                      <w:szCs w:val="24"/>
                    </w:rPr>
                    <w:t>работников школ</w:t>
                  </w:r>
                  <w:r>
                    <w:rPr>
                      <w:rFonts w:ascii="Times New Roman" w:eastAsia="Calibri" w:hAnsi="Times New Roman" w:cs="Times New Roman"/>
                      <w:sz w:val="28"/>
                      <w:szCs w:val="24"/>
                    </w:rPr>
                    <w:t>ы</w:t>
                  </w: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</w:t>
                  </w:r>
                  <w:r>
                    <w:rPr>
                      <w:rFonts w:ascii="Times New Roman" w:eastAsia="Calibri" w:hAnsi="Times New Roman" w:cs="Times New Roman"/>
                      <w:sz w:val="28"/>
                      <w:szCs w:val="24"/>
                    </w:rPr>
                    <w:t xml:space="preserve">в 2018 году </w:t>
                  </w:r>
                  <w:r w:rsidR="004E52F9">
                    <w:rPr>
                      <w:rFonts w:ascii="Times New Roman" w:hAnsi="Times New Roman" w:cs="Times New Roman"/>
                      <w:sz w:val="28"/>
                      <w:szCs w:val="24"/>
                    </w:rPr>
                    <w:t>- 100</w:t>
                  </w:r>
                  <w:r w:rsidRPr="003C3FB4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%</w:t>
                  </w:r>
                </w:p>
              </w:tc>
            </w:tr>
          </w:tbl>
          <w:p w:rsidR="003C3FB4" w:rsidRDefault="003C3FB4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01609C" w:rsidRDefault="0001609C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2158BD" w:rsidRPr="0001609C" w:rsidRDefault="002158BD" w:rsidP="003C3F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sz w:val="32"/>
                <w:szCs w:val="24"/>
              </w:rPr>
            </w:pPr>
          </w:p>
          <w:p w:rsidR="00B051BF" w:rsidRPr="00B051BF" w:rsidRDefault="00546AB7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lastRenderedPageBreak/>
              <w:t>IX</w:t>
            </w:r>
            <w:r w:rsidR="00C84562"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Оценка материально-технической базы</w:t>
            </w:r>
            <w:r w:rsidR="00B051B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 учреждении имеются 18 персональных компьютеров и  15 ноутбуков.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       </w:t>
            </w: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Все  кабинеты (13) школы оборудованы автоматизированным рабочим местом учителя (компьютер, проектор, экран ), что составляет 100 % от общего числа всех кабинетов.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</w:t>
            </w:r>
            <w:r w:rsidR="00E371FC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В 13</w:t>
            </w: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кабинетах установлено интерактивное оборудование.</w:t>
            </w:r>
            <w:r w:rsidR="00E371FC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</w:t>
            </w: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На компьютерах установлены операционные система Windows. Приобретена периферийная техника: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мультимедийный проекторы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интерактивные доски 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принтеры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сканеры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ксероксы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документ-камера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многофункциональные устройства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Функционирует компьютерный класс на 12 учебных мест.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Школа подключена к сети Интернет.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Программное обеспечение школы: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Антивирус Касперского 6.0;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Microsoft Office  2007, 2010;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OpenOffice;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NetPolice;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Другое свободно распространяемое программное обеспечение: медиаплеер, клиент электронной почты, программа для просмотра фото- и видео- файлов            </w:t>
            </w: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4E52F9" w:rsidRDefault="004E52F9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4E52F9" w:rsidRDefault="004E52F9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4E52F9" w:rsidRDefault="004E52F9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lastRenderedPageBreak/>
              <w:t>В школе имеются предметные кабинеты, оснащенные современным оборудованием в соответствии с требованиями учебных планов и программами обучения:</w:t>
            </w:r>
          </w:p>
          <w:p w:rsidR="00E371FC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tbl>
            <w:tblPr>
              <w:tblW w:w="0" w:type="auto"/>
              <w:jc w:val="center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89"/>
              <w:gridCol w:w="6946"/>
            </w:tblGrid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Default="00B051BF" w:rsidP="00B051BF">
                  <w:pPr>
                    <w:spacing w:after="0" w:line="240" w:lineRule="auto"/>
                    <w:jc w:val="center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Учебный кабинет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Оборудование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УМК "Школы России"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 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 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для 1-4 классов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E371FC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информатики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информатике и математике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информатике и математике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E371FC" w:rsidRPr="00E371FC" w:rsidTr="00040FFF">
              <w:trPr>
                <w:trHeight w:val="2459"/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371FC" w:rsidRPr="00E371FC" w:rsidRDefault="00E371FC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Кабинет истории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истории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истории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Бумажные карты по истории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E371FC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биологии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биологии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биологии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Лабораторные комплекты по разделам курса биологии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русского языка и литературы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русскому языку и литературе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русскому языку и литературе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русского языка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русского языка и литературы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русскому языку и литературе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русскому языку и литературе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русского языка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  <w:p w:rsidR="00E371FC" w:rsidRDefault="00E371FC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</w:p>
                <w:p w:rsidR="00E371FC" w:rsidRDefault="00E371FC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Кабинет математики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математике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математике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английского языка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="00B051BF"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английскому языку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английскому языку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английского языка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географии и физики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371FC" w:rsidRPr="00E371FC" w:rsidRDefault="00E371FC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Демонстрационный экран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Бумажные географические карты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Глобусы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Наглядные пособия по географии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Лабораторные комплекты по разделам курса физики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для 1-4 классов</w:t>
                  </w:r>
                </w:p>
                <w:p w:rsidR="00E371FC" w:rsidRPr="00E371FC" w:rsidRDefault="00E371FC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УМК "Школы России"</w:t>
                  </w:r>
                </w:p>
                <w:p w:rsidR="00E371FC" w:rsidRPr="00E371FC" w:rsidRDefault="00E371FC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УМК "Школы России"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УМК "Школы России"</w:t>
                  </w:r>
                </w:p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  <w:p w:rsidR="00E371FC" w:rsidRDefault="00E371FC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Спортивный зал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Немелованная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Электронный учебные материалы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физкультуре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Спортивные тренажёры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Спортивное оборудование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Мастерская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Компьтер 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Демонстрационный экран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технологии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технологии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</w:tbl>
          <w:p w:rsidR="004E52F9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  </w:t>
            </w:r>
          </w:p>
          <w:p w:rsidR="004E52F9" w:rsidRDefault="004E52F9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B051BF" w:rsidRPr="00B051BF" w:rsidRDefault="00B051BF" w:rsidP="004E52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В школьной библиотеке имеется книжный фонд насчитывающий 2021 единиц изданий, в том числе 1496 единиц учебников.             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Для проведения уроков по предмету «Технология» оборудована 1 мастерская.             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Для проведения уроков физкультуры и обеспечения внеурочной занятости в школе работает  спортивный зал. Спортзал оснащен необходимым спортивным оборудованием.               </w:t>
            </w:r>
          </w:p>
          <w:p w:rsid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Обучающиеся школы обеспечены горячим питанием, которое осуществляется через столовую (на 60 посадочных мест) .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</w:t>
            </w:r>
          </w:p>
          <w:p w:rsidR="003A20D0" w:rsidRPr="003A20D0" w:rsidRDefault="00B051BF" w:rsidP="003A20D0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051BF">
              <w:rPr>
                <w:bCs/>
                <w:sz w:val="28"/>
              </w:rPr>
              <w:t>Питание организовано в соответствии с графиком, утвержденным директором школы.</w:t>
            </w:r>
            <w:r>
              <w:rPr>
                <w:bCs/>
                <w:sz w:val="28"/>
              </w:rPr>
              <w:t xml:space="preserve"> </w:t>
            </w:r>
            <w:r w:rsidR="003A20D0" w:rsidRPr="003A20D0">
              <w:rPr>
                <w:rStyle w:val="aa"/>
                <w:b w:val="0"/>
                <w:sz w:val="28"/>
                <w:szCs w:val="28"/>
              </w:rPr>
              <w:t>Питание инвалидов и лиц с ОВЗ</w:t>
            </w:r>
            <w:r w:rsidR="003A20D0" w:rsidRPr="003A20D0">
              <w:rPr>
                <w:sz w:val="28"/>
                <w:szCs w:val="28"/>
              </w:rPr>
              <w:t> - бесплатное.</w:t>
            </w:r>
          </w:p>
          <w:p w:rsidR="00B051BF" w:rsidRPr="003A20D0" w:rsidRDefault="003A20D0" w:rsidP="003A20D0">
            <w:pPr>
              <w:pStyle w:val="a3"/>
              <w:shd w:val="clear" w:color="auto" w:fill="FFFFFF"/>
              <w:spacing w:before="0" w:beforeAutospacing="0" w:after="0" w:afterAutospacing="0"/>
              <w:ind w:firstLine="836"/>
              <w:rPr>
                <w:sz w:val="28"/>
                <w:szCs w:val="28"/>
              </w:rPr>
            </w:pPr>
            <w:r w:rsidRPr="003A20D0">
              <w:rPr>
                <w:rStyle w:val="aa"/>
                <w:b w:val="0"/>
                <w:sz w:val="28"/>
                <w:szCs w:val="28"/>
              </w:rPr>
              <w:t>Доступ к информационным системам</w:t>
            </w:r>
            <w:r w:rsidRPr="003A20D0">
              <w:rPr>
                <w:sz w:val="28"/>
                <w:szCs w:val="28"/>
              </w:rPr>
              <w:t> и информационно-телекоммуникационным сетям, электронным образовательным ресурсам обучающихся, </w:t>
            </w:r>
            <w:r w:rsidRPr="003A20D0">
              <w:rPr>
                <w:rStyle w:val="aa"/>
                <w:b w:val="0"/>
                <w:sz w:val="28"/>
                <w:szCs w:val="28"/>
              </w:rPr>
              <w:t>в том числе инвалидов и лиц с ОВЗ</w:t>
            </w:r>
            <w:r w:rsidRPr="003A20D0">
              <w:rPr>
                <w:sz w:val="28"/>
                <w:szCs w:val="28"/>
              </w:rPr>
              <w:t> осуществляется согласно школьному "Регламенту по работе учителей и школьников в сети Интернет" </w:t>
            </w:r>
            <w:r w:rsidR="00B051BF">
              <w:rPr>
                <w:bCs/>
                <w:sz w:val="28"/>
              </w:rPr>
              <w:t xml:space="preserve">       </w:t>
            </w:r>
          </w:p>
          <w:p w:rsidR="00B051BF" w:rsidRPr="00B051BF" w:rsidRDefault="00B051BF" w:rsidP="003A20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Охрана здоровья и безопасность  в школе всех участников образовательного процесса, в том числе инвалидов и лиц с ограниченными возможностями здоровья  обеспечены наличием:</w:t>
            </w:r>
          </w:p>
          <w:p w:rsidR="00B051BF" w:rsidRPr="00B051BF" w:rsidRDefault="00B051BF" w:rsidP="00B051BF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автоматизированной системы пожарной сигнализации</w:t>
            </w:r>
          </w:p>
          <w:p w:rsidR="00B051BF" w:rsidRPr="00B051BF" w:rsidRDefault="00B051BF" w:rsidP="00B051BF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системы видеонаблюдения (6 камер)</w:t>
            </w:r>
          </w:p>
          <w:p w:rsidR="00B051BF" w:rsidRPr="00B051BF" w:rsidRDefault="00B051BF" w:rsidP="00B051BF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тревожной кнопкой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      На переменах организовано дежурство учителей по школе.</w:t>
            </w:r>
          </w:p>
          <w:p w:rsidR="00546AB7" w:rsidRPr="00B051BF" w:rsidRDefault="00546AB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Результаты анализа показателей деятельности организации</w:t>
            </w:r>
          </w:p>
          <w:p w:rsidR="00C84562" w:rsidRPr="00B756F1" w:rsidRDefault="00C84562" w:rsidP="002158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6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Данные приведены</w:t>
            </w:r>
            <w:r w:rsidR="000D70A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по состоянию на 29 декабря 2018</w:t>
            </w:r>
            <w:r w:rsidRPr="00B756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года.</w:t>
            </w:r>
          </w:p>
          <w:tbl>
            <w:tblPr>
              <w:tblW w:w="13734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18"/>
              <w:gridCol w:w="9741"/>
              <w:gridCol w:w="2575"/>
            </w:tblGrid>
            <w:tr w:rsidR="00B756F1" w:rsidRPr="00D553A1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N п/п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Показатели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Единица измерения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5966D5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5966D5">
                    <w:rPr>
                      <w:b/>
                      <w:color w:val="000000"/>
                    </w:rPr>
                    <w:t>Образовательная деятельность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 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Общая численность обучающихся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D70A7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85</w:t>
                  </w:r>
                  <w:r w:rsidR="00B756F1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начального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D70A7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36</w:t>
                  </w:r>
                  <w:r w:rsidR="00B756F1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основного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D70A7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43</w:t>
                  </w:r>
                  <w:r w:rsidR="00B756F1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среднего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D70A7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 чел.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 </w:t>
                  </w:r>
                  <w:r w:rsidR="000D70A7">
                    <w:rPr>
                      <w:color w:val="000000"/>
                    </w:rPr>
                    <w:t>28</w:t>
                  </w:r>
                  <w:r w:rsidRPr="0092284A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чел</w:t>
                  </w:r>
                </w:p>
                <w:p w:rsidR="00B756F1" w:rsidRPr="0092284A" w:rsidRDefault="000D70A7" w:rsidP="00B756F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  <w:r w:rsidR="00B756F1" w:rsidRPr="009228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государственной итоговой аттестации выпускников 9 класса по русскому языку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D70A7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3,0</w:t>
                  </w:r>
                  <w:r w:rsidR="00B756F1" w:rsidRPr="0092284A">
                    <w:rPr>
                      <w:color w:val="000000"/>
                    </w:rPr>
                    <w:t xml:space="preserve"> балла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государственной итоговой аттестации выпускников 9 класса по математике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D70A7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  <w:r w:rsidR="00B756F1">
                    <w:rPr>
                      <w:color w:val="000000"/>
                    </w:rPr>
                    <w:t>,0</w:t>
                  </w:r>
                  <w:r w:rsidR="00B756F1" w:rsidRPr="0092284A">
                    <w:rPr>
                      <w:color w:val="000000"/>
                    </w:rPr>
                    <w:t xml:space="preserve"> балла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единого государственного экзамена выпускников 11 класса по русскому языку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D70A7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82</w:t>
                  </w:r>
                  <w:r w:rsidR="00B756F1">
                    <w:rPr>
                      <w:color w:val="000000"/>
                    </w:rPr>
                    <w:t xml:space="preserve"> балла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единого государственного экзамена выпускников 11 класса по математике (базовый уровень)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D70A7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4,5</w:t>
                  </w:r>
                  <w:r w:rsidR="00B756F1">
                    <w:rPr>
                      <w:color w:val="000000"/>
                    </w:rPr>
                    <w:t xml:space="preserve"> балла</w:t>
                  </w:r>
                  <w:r w:rsidR="00B756F1" w:rsidRPr="0092284A">
                    <w:rPr>
                      <w:color w:val="000000"/>
                    </w:rPr>
                    <w:t xml:space="preserve">    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D70A7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  <w:r w:rsidR="00A13F92">
                    <w:rPr>
                      <w:color w:val="000000"/>
                    </w:rPr>
                    <w:t>(25%)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1.14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1/5</w:t>
                  </w:r>
                  <w:r w:rsidR="00B756F1">
                    <w:rPr>
                      <w:color w:val="000000"/>
                    </w:rPr>
                    <w:t>0%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35</w:t>
                  </w:r>
                  <w:r w:rsidR="00B756F1" w:rsidRPr="0092284A">
                    <w:rPr>
                      <w:color w:val="000000"/>
                    </w:rPr>
                    <w:t xml:space="preserve"> </w:t>
                  </w:r>
                  <w:r w:rsidR="00B756F1">
                    <w:rPr>
                      <w:color w:val="000000"/>
                    </w:rPr>
                    <w:t>чел</w:t>
                  </w:r>
                </w:p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41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  <w:p w:rsidR="00B756F1" w:rsidRPr="0092284A" w:rsidRDefault="00A13F9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 (5</w:t>
                  </w:r>
                  <w:r w:rsidRPr="0092284A">
                    <w:rPr>
                      <w:color w:val="000000"/>
                    </w:rPr>
                    <w:t>%</w:t>
                  </w:r>
                  <w:r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trHeight w:val="276"/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Муниципального уровня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 </w:t>
                  </w:r>
                  <w:r w:rsidR="00136F06">
                    <w:rPr>
                      <w:color w:val="000000"/>
                    </w:rPr>
                    <w:t>4</w:t>
                  </w:r>
                  <w:r w:rsidR="00781A41">
                    <w:rPr>
                      <w:color w:val="000000"/>
                    </w:rPr>
                    <w:t xml:space="preserve"> (</w:t>
                  </w:r>
                  <w:r w:rsidR="00136F06">
                    <w:rPr>
                      <w:color w:val="000000"/>
                    </w:rPr>
                    <w:t>5</w:t>
                  </w:r>
                  <w:r w:rsidRPr="0092284A">
                    <w:rPr>
                      <w:color w:val="000000"/>
                    </w:rPr>
                    <w:t>%</w:t>
                  </w:r>
                  <w:r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Регионального уровня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 (0</w:t>
                  </w:r>
                  <w:r w:rsidRPr="0092284A">
                    <w:rPr>
                      <w:color w:val="000000"/>
                    </w:rPr>
                    <w:t>%</w:t>
                  </w:r>
                  <w:r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Федерального уровня ( дистанционные олимпиады)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1(1%)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Международного уровня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Численность/удельный вес численности учащихся, получающих образование в рамках профильного обучения, в общей численности учащихся 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Общая численность педагогических работников,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15</w:t>
                  </w:r>
                  <w:r w:rsidR="00B756F1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13 </w:t>
                  </w:r>
                  <w:r w:rsidR="00B756F1" w:rsidRPr="0092284A">
                    <w:rPr>
                      <w:color w:val="000000"/>
                    </w:rPr>
                    <w:t>ч</w:t>
                  </w:r>
                  <w:r w:rsidR="00B756F1">
                    <w:rPr>
                      <w:color w:val="000000"/>
                    </w:rPr>
                    <w:t>ел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8</w:t>
                  </w:r>
                  <w:r w:rsidR="00136F06">
                    <w:rPr>
                      <w:color w:val="000000"/>
                    </w:rPr>
                    <w:t>7</w:t>
                  </w:r>
                  <w:r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      </w:r>
                </w:p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136F06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13 </w:t>
                  </w:r>
                  <w:r w:rsidRPr="0092284A">
                    <w:rPr>
                      <w:color w:val="000000"/>
                    </w:rPr>
                    <w:t>ч</w:t>
                  </w:r>
                  <w:r>
                    <w:rPr>
                      <w:color w:val="000000"/>
                    </w:rPr>
                    <w:t>ел</w:t>
                  </w:r>
                </w:p>
                <w:p w:rsidR="00B756F1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8</w:t>
                  </w:r>
                  <w:r>
                    <w:rPr>
                      <w:color w:val="000000"/>
                    </w:rPr>
                    <w:t>7</w:t>
                  </w:r>
                  <w:r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1.27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2 </w:t>
                  </w:r>
                  <w:r>
                    <w:rPr>
                      <w:color w:val="000000"/>
                    </w:rPr>
                    <w:t>чел</w:t>
                  </w:r>
                </w:p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чел</w:t>
                  </w:r>
                </w:p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</w:t>
                  </w:r>
                  <w:r w:rsidR="00B756F1">
                    <w:rPr>
                      <w:color w:val="000000"/>
                    </w:rPr>
                    <w:t xml:space="preserve"> чел</w:t>
                  </w:r>
                </w:p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67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Высшая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чел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Первая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</w:t>
                  </w:r>
                  <w:r w:rsidR="00B756F1" w:rsidRPr="0092284A">
                    <w:rPr>
                      <w:color w:val="000000"/>
                    </w:rPr>
                    <w:t xml:space="preserve"> чел</w:t>
                  </w:r>
                  <w:r>
                    <w:rPr>
                      <w:color w:val="000000"/>
                    </w:rPr>
                    <w:t xml:space="preserve"> (54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До 5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66030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  <w:r w:rsidR="00B756F1" w:rsidRPr="0092284A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чел (6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Свыше 30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66030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чел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 в возрасте до 30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66030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 в возрасте от 55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66030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  <w:r w:rsidR="00B756F1" w:rsidRPr="0092284A">
                    <w:rPr>
                      <w:color w:val="000000"/>
                    </w:rPr>
                    <w:t xml:space="preserve"> чел</w:t>
                  </w:r>
                  <w:r>
                    <w:rPr>
                      <w:color w:val="000000"/>
                    </w:rPr>
                    <w:t xml:space="preserve"> (20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и административно-хозяйственных работников, прошедших за последние 3 года  повышение 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4E52F9" w:rsidP="00B756F1">
                  <w:pPr>
                    <w:pStyle w:val="normacttext"/>
                    <w:tabs>
                      <w:tab w:val="left" w:pos="705"/>
                    </w:tabs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</w:t>
                  </w:r>
                  <w:r w:rsidR="00B756F1">
                    <w:rPr>
                      <w:color w:val="000000"/>
                    </w:rPr>
                    <w:t xml:space="preserve"> человек 100%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F29BC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</w:t>
                  </w:r>
                  <w:r w:rsidR="00B756F1">
                    <w:rPr>
                      <w:color w:val="000000"/>
                    </w:rPr>
                    <w:t xml:space="preserve"> человек 100%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77B78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b/>
                      <w:color w:val="000000"/>
                    </w:rPr>
                  </w:pPr>
                  <w:r w:rsidRPr="00977B78">
                    <w:rPr>
                      <w:b/>
                      <w:color w:val="000000"/>
                    </w:rPr>
                    <w:t>2.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77B78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977B78">
                    <w:rPr>
                      <w:b/>
                      <w:color w:val="000000"/>
                    </w:rPr>
                    <w:t>Инфраструктура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Количество компьютеров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0,45 </w:t>
                  </w:r>
                  <w:r w:rsidRPr="0092284A">
                    <w:rPr>
                      <w:color w:val="000000"/>
                    </w:rPr>
                    <w:t>ед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22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единицы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2.3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Наличие в образовательной организации системы электронного документооборота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F29BC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Наличие читального зала библиотеки,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обеспечением возможности работы на стационарных компьютерах или использования переносных компьютеров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медиатекой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Оснащенного средствами сканирования и распознавания текстов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выходом в Интернет с компьютеров, расположенных в помещении библиотеки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контролируемой распечаткой бумажных материалов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Default="003F29BC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85</w:t>
                  </w:r>
                  <w:r w:rsidR="00B756F1">
                    <w:rPr>
                      <w:color w:val="000000"/>
                    </w:rPr>
                    <w:t xml:space="preserve"> человека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100 %</w:t>
                  </w:r>
                  <w:r w:rsidRPr="0092284A"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FE5FFE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Общая площадь помещений, в которых осуществляется образовательная деятельность,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E468E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1219,2 </w:t>
                  </w:r>
                  <w:r w:rsidR="00B756F1" w:rsidRPr="0092284A">
                    <w:rPr>
                      <w:color w:val="000000"/>
                    </w:rPr>
                    <w:t xml:space="preserve"> кв.м</w:t>
                  </w:r>
                  <w:r w:rsidR="00A13F92">
                    <w:rPr>
                      <w:color w:val="000000"/>
                    </w:rPr>
                    <w:t>/14,34 кв.м</w:t>
                  </w:r>
                  <w:bookmarkStart w:id="0" w:name="_GoBack"/>
                  <w:bookmarkEnd w:id="0"/>
                </w:p>
              </w:tc>
            </w:tr>
          </w:tbl>
          <w:p w:rsidR="00B756F1" w:rsidRDefault="00B756F1" w:rsidP="00E217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E21745" w:rsidRDefault="00C84562" w:rsidP="000D70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color w:val="147900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Анализ показателей указывает на то, что Школа имеет достаточную инфраструктуру, которая соответствует требованиям </w:t>
            </w:r>
            <w:r w:rsidRPr="00E2174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СанПиН </w:t>
            </w:r>
            <w:r w:rsidR="00E21745" w:rsidRPr="00E2174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E21745">
              <w:rPr>
                <w:rFonts w:ascii="Times New Roman" w:eastAsia="Times New Roman" w:hAnsi="Times New Roman" w:cs="Times New Roman"/>
                <w:sz w:val="28"/>
                <w:szCs w:val="24"/>
              </w:rPr>
              <w:t>2.4.2.2821-10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«Санитарно-эпидемиологические требования к условиям и организации обучения в общеобразовательных учреждениях» и позволяет реализовывать образовательные программы в полном объеме в соответствии с ФГОС общего образования.</w:t>
            </w:r>
          </w:p>
          <w:p w:rsidR="00C84562" w:rsidRPr="00E21745" w:rsidRDefault="00C84562" w:rsidP="000D70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Школа укомплектована достаточным количеством педагогических и иных работников, которые имеют высокую квалификацию и регулярно проходят повышение квалификации, что позволяет обеспечивать стабильных качественных результатов образовательных достижений обучающихся.</w:t>
            </w:r>
          </w:p>
        </w:tc>
      </w:tr>
    </w:tbl>
    <w:p w:rsidR="008C31EA" w:rsidRPr="001D3C5F" w:rsidRDefault="008C31EA" w:rsidP="001D3C5F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8C31EA" w:rsidRPr="001D3C5F" w:rsidSect="00526975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87C" w:rsidRDefault="0033487C" w:rsidP="002158BD">
      <w:pPr>
        <w:spacing w:after="0" w:line="240" w:lineRule="auto"/>
      </w:pPr>
      <w:r>
        <w:separator/>
      </w:r>
    </w:p>
  </w:endnote>
  <w:endnote w:type="continuationSeparator" w:id="0">
    <w:p w:rsidR="0033487C" w:rsidRDefault="0033487C" w:rsidP="0021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87C" w:rsidRDefault="0033487C" w:rsidP="002158BD">
      <w:pPr>
        <w:spacing w:after="0" w:line="240" w:lineRule="auto"/>
      </w:pPr>
      <w:r>
        <w:separator/>
      </w:r>
    </w:p>
  </w:footnote>
  <w:footnote w:type="continuationSeparator" w:id="0">
    <w:p w:rsidR="0033487C" w:rsidRDefault="0033487C" w:rsidP="00215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A17FF"/>
    <w:multiLevelType w:val="hybridMultilevel"/>
    <w:tmpl w:val="92624816"/>
    <w:lvl w:ilvl="0" w:tplc="86841674">
      <w:start w:val="1"/>
      <w:numFmt w:val="bullet"/>
      <w:lvlText w:val=""/>
      <w:lvlJc w:val="left"/>
      <w:pPr>
        <w:ind w:left="15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" w15:restartNumberingAfterBreak="0">
    <w:nsid w:val="2AFD62BC"/>
    <w:multiLevelType w:val="hybridMultilevel"/>
    <w:tmpl w:val="15E6780A"/>
    <w:lvl w:ilvl="0" w:tplc="86841674">
      <w:start w:val="1"/>
      <w:numFmt w:val="bullet"/>
      <w:lvlText w:val=""/>
      <w:lvlJc w:val="left"/>
      <w:pPr>
        <w:ind w:left="16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8" w:hanging="360"/>
      </w:pPr>
      <w:rPr>
        <w:rFonts w:ascii="Wingdings" w:hAnsi="Wingdings" w:hint="default"/>
      </w:rPr>
    </w:lvl>
  </w:abstractNum>
  <w:abstractNum w:abstractNumId="2" w15:restartNumberingAfterBreak="0">
    <w:nsid w:val="45146607"/>
    <w:multiLevelType w:val="hybridMultilevel"/>
    <w:tmpl w:val="F30227A4"/>
    <w:lvl w:ilvl="0" w:tplc="86841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E41B6"/>
    <w:multiLevelType w:val="hybridMultilevel"/>
    <w:tmpl w:val="EB2C7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106DA"/>
    <w:multiLevelType w:val="hybridMultilevel"/>
    <w:tmpl w:val="323486AA"/>
    <w:lvl w:ilvl="0" w:tplc="86841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624B4"/>
    <w:multiLevelType w:val="hybridMultilevel"/>
    <w:tmpl w:val="A5183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84562"/>
    <w:rsid w:val="00001E4D"/>
    <w:rsid w:val="00007A6F"/>
    <w:rsid w:val="0001609C"/>
    <w:rsid w:val="0001778C"/>
    <w:rsid w:val="000C0692"/>
    <w:rsid w:val="000D59DF"/>
    <w:rsid w:val="000D70A7"/>
    <w:rsid w:val="000F0129"/>
    <w:rsid w:val="0010101D"/>
    <w:rsid w:val="001044D3"/>
    <w:rsid w:val="00136F06"/>
    <w:rsid w:val="0014392C"/>
    <w:rsid w:val="001447F2"/>
    <w:rsid w:val="00170DEE"/>
    <w:rsid w:val="001A212A"/>
    <w:rsid w:val="001A68C0"/>
    <w:rsid w:val="001D3C5F"/>
    <w:rsid w:val="001E4B83"/>
    <w:rsid w:val="001F2017"/>
    <w:rsid w:val="001F5FC3"/>
    <w:rsid w:val="002158BD"/>
    <w:rsid w:val="002926CE"/>
    <w:rsid w:val="002A30C0"/>
    <w:rsid w:val="002C0E8D"/>
    <w:rsid w:val="002E211E"/>
    <w:rsid w:val="0033487C"/>
    <w:rsid w:val="00392309"/>
    <w:rsid w:val="003A20D0"/>
    <w:rsid w:val="003C3CD1"/>
    <w:rsid w:val="003C3FB4"/>
    <w:rsid w:val="003E468E"/>
    <w:rsid w:val="003F29BC"/>
    <w:rsid w:val="00455854"/>
    <w:rsid w:val="00467E47"/>
    <w:rsid w:val="00492CC2"/>
    <w:rsid w:val="004E52F9"/>
    <w:rsid w:val="005031CF"/>
    <w:rsid w:val="00526975"/>
    <w:rsid w:val="00546AB7"/>
    <w:rsid w:val="00550717"/>
    <w:rsid w:val="005637D3"/>
    <w:rsid w:val="0057230F"/>
    <w:rsid w:val="00580F05"/>
    <w:rsid w:val="005A135B"/>
    <w:rsid w:val="005C692A"/>
    <w:rsid w:val="005D08A9"/>
    <w:rsid w:val="005E1167"/>
    <w:rsid w:val="005E5381"/>
    <w:rsid w:val="005F1FBC"/>
    <w:rsid w:val="006657A5"/>
    <w:rsid w:val="006669EE"/>
    <w:rsid w:val="006767CD"/>
    <w:rsid w:val="00687A9C"/>
    <w:rsid w:val="006D7AEF"/>
    <w:rsid w:val="006F6872"/>
    <w:rsid w:val="007075E0"/>
    <w:rsid w:val="007266E0"/>
    <w:rsid w:val="007319B6"/>
    <w:rsid w:val="00773AC9"/>
    <w:rsid w:val="00781A41"/>
    <w:rsid w:val="007A3949"/>
    <w:rsid w:val="007B555E"/>
    <w:rsid w:val="00843591"/>
    <w:rsid w:val="00870721"/>
    <w:rsid w:val="008C31EA"/>
    <w:rsid w:val="008C3D7B"/>
    <w:rsid w:val="008D50EF"/>
    <w:rsid w:val="009042EF"/>
    <w:rsid w:val="00913D86"/>
    <w:rsid w:val="00966030"/>
    <w:rsid w:val="00981D5D"/>
    <w:rsid w:val="00985CA8"/>
    <w:rsid w:val="009A385B"/>
    <w:rsid w:val="00A13F92"/>
    <w:rsid w:val="00A93115"/>
    <w:rsid w:val="00AA42E4"/>
    <w:rsid w:val="00AB36D3"/>
    <w:rsid w:val="00AB717F"/>
    <w:rsid w:val="00AF1067"/>
    <w:rsid w:val="00B051BF"/>
    <w:rsid w:val="00B16F01"/>
    <w:rsid w:val="00B61DDF"/>
    <w:rsid w:val="00B756F1"/>
    <w:rsid w:val="00BC2A4F"/>
    <w:rsid w:val="00BC6EED"/>
    <w:rsid w:val="00BC78D8"/>
    <w:rsid w:val="00C02382"/>
    <w:rsid w:val="00C31C4D"/>
    <w:rsid w:val="00C84562"/>
    <w:rsid w:val="00C84CE4"/>
    <w:rsid w:val="00CB410C"/>
    <w:rsid w:val="00D0395A"/>
    <w:rsid w:val="00D130F3"/>
    <w:rsid w:val="00D32C04"/>
    <w:rsid w:val="00D542AA"/>
    <w:rsid w:val="00D8599D"/>
    <w:rsid w:val="00DD4BAF"/>
    <w:rsid w:val="00E13F58"/>
    <w:rsid w:val="00E16840"/>
    <w:rsid w:val="00E21745"/>
    <w:rsid w:val="00E371FC"/>
    <w:rsid w:val="00E63016"/>
    <w:rsid w:val="00E70D55"/>
    <w:rsid w:val="00EB2D4B"/>
    <w:rsid w:val="00F01200"/>
    <w:rsid w:val="00F05976"/>
    <w:rsid w:val="00F175F7"/>
    <w:rsid w:val="00F57247"/>
    <w:rsid w:val="00F675A2"/>
    <w:rsid w:val="00F8522B"/>
    <w:rsid w:val="00FB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64C40"/>
  <w15:docId w15:val="{6F1876B3-FB75-495B-B0FA-98DC9A09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845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84562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unhideWhenUsed/>
    <w:rsid w:val="00C84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ll">
    <w:name w:val="fill"/>
    <w:basedOn w:val="a0"/>
    <w:rsid w:val="00C84562"/>
  </w:style>
  <w:style w:type="character" w:customStyle="1" w:styleId="sfwc">
    <w:name w:val="sfwc"/>
    <w:basedOn w:val="a0"/>
    <w:rsid w:val="00C84562"/>
  </w:style>
  <w:style w:type="character" w:customStyle="1" w:styleId="apple-converted-space">
    <w:name w:val="apple-converted-space"/>
    <w:basedOn w:val="a0"/>
    <w:rsid w:val="00C84562"/>
  </w:style>
  <w:style w:type="character" w:styleId="a4">
    <w:name w:val="Hyperlink"/>
    <w:basedOn w:val="a0"/>
    <w:uiPriority w:val="99"/>
    <w:unhideWhenUsed/>
    <w:rsid w:val="00C8456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84562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84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456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3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9042EF"/>
    <w:pPr>
      <w:ind w:left="720"/>
      <w:contextualSpacing/>
    </w:pPr>
    <w:rPr>
      <w:rFonts w:eastAsiaTheme="minorHAnsi"/>
      <w:lang w:eastAsia="en-US"/>
    </w:rPr>
  </w:style>
  <w:style w:type="table" w:styleId="a9">
    <w:name w:val="Table Grid"/>
    <w:basedOn w:val="a1"/>
    <w:uiPriority w:val="39"/>
    <w:rsid w:val="00D8599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D8599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a">
    <w:name w:val="Strong"/>
    <w:basedOn w:val="a0"/>
    <w:uiPriority w:val="22"/>
    <w:qFormat/>
    <w:rsid w:val="003A20D0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215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58BD"/>
  </w:style>
  <w:style w:type="paragraph" w:styleId="ad">
    <w:name w:val="footer"/>
    <w:basedOn w:val="a"/>
    <w:link w:val="ae"/>
    <w:uiPriority w:val="99"/>
    <w:semiHidden/>
    <w:unhideWhenUsed/>
    <w:rsid w:val="00215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158BD"/>
  </w:style>
  <w:style w:type="paragraph" w:customStyle="1" w:styleId="normacttext">
    <w:name w:val="norm_act_text"/>
    <w:basedOn w:val="a"/>
    <w:rsid w:val="00B75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4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8688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359820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0097198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21384058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573979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5657277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0941330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8569204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7239174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8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8204159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9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p.1obraz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bogorodsk-shkola.umi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vip.1obraz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p.1obra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27</Pages>
  <Words>5249</Words>
  <Characters>29920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dcterms:created xsi:type="dcterms:W3CDTF">2018-04-12T06:59:00Z</dcterms:created>
  <dcterms:modified xsi:type="dcterms:W3CDTF">2019-04-05T07:14:00Z</dcterms:modified>
</cp:coreProperties>
</file>