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3A9" w:rsidRPr="0067194A" w:rsidRDefault="002B63A9" w:rsidP="002B63A9">
      <w:pPr>
        <w:ind w:left="0"/>
      </w:pPr>
      <w:r w:rsidRPr="0067194A">
        <w:t>Муниципальное общеобразовательное учреждение Богородская средняя школа</w:t>
      </w:r>
    </w:p>
    <w:p w:rsidR="002B63A9" w:rsidRPr="0067194A" w:rsidRDefault="002B63A9" w:rsidP="002B63A9">
      <w:pPr>
        <w:jc w:val="center"/>
      </w:pPr>
      <w:r w:rsidRPr="0067194A">
        <w:t>Воскресенского района Нижегородской области</w:t>
      </w:r>
    </w:p>
    <w:p w:rsidR="003F6CAB" w:rsidRDefault="003F6CAB" w:rsidP="003F6CAB">
      <w:pPr>
        <w:pStyle w:val="a8"/>
        <w:spacing w:before="0" w:beforeAutospacing="0" w:after="0" w:afterAutospacing="0"/>
        <w:ind w:left="708"/>
        <w:jc w:val="right"/>
        <w:rPr>
          <w:b/>
          <w:sz w:val="32"/>
          <w:szCs w:val="20"/>
        </w:rPr>
      </w:pPr>
    </w:p>
    <w:p w:rsidR="003F6CAB" w:rsidRDefault="003F6CAB" w:rsidP="003F6CAB">
      <w:pPr>
        <w:pStyle w:val="a8"/>
        <w:spacing w:before="0" w:beforeAutospacing="0" w:after="0" w:afterAutospacing="0"/>
        <w:ind w:left="708"/>
        <w:jc w:val="right"/>
        <w:rPr>
          <w:b/>
          <w:sz w:val="32"/>
          <w:szCs w:val="20"/>
        </w:rPr>
      </w:pPr>
    </w:p>
    <w:p w:rsidR="003F6CAB" w:rsidRPr="003F6CAB" w:rsidRDefault="003F6CAB" w:rsidP="003F6CAB">
      <w:pPr>
        <w:pStyle w:val="a8"/>
        <w:spacing w:before="0" w:beforeAutospacing="0" w:after="0" w:afterAutospacing="0"/>
        <w:ind w:left="708"/>
        <w:jc w:val="right"/>
        <w:rPr>
          <w:b/>
          <w:sz w:val="32"/>
          <w:szCs w:val="20"/>
        </w:rPr>
      </w:pPr>
      <w:r w:rsidRPr="003F6CAB">
        <w:rPr>
          <w:b/>
          <w:sz w:val="32"/>
          <w:szCs w:val="20"/>
        </w:rPr>
        <w:t>Утверждено</w:t>
      </w:r>
    </w:p>
    <w:p w:rsidR="003F6CAB" w:rsidRPr="003F6CAB" w:rsidRDefault="003F6CAB" w:rsidP="003F6CAB">
      <w:pPr>
        <w:pStyle w:val="a8"/>
        <w:spacing w:before="0" w:beforeAutospacing="0" w:after="0" w:afterAutospacing="0"/>
        <w:ind w:left="708"/>
        <w:jc w:val="right"/>
        <w:rPr>
          <w:sz w:val="32"/>
        </w:rPr>
      </w:pPr>
      <w:r w:rsidRPr="003F6CAB">
        <w:rPr>
          <w:szCs w:val="20"/>
        </w:rPr>
        <w:t>Приказ от 31.08.2022..№ 71</w:t>
      </w:r>
    </w:p>
    <w:p w:rsidR="003F6CAB" w:rsidRDefault="003F6CAB" w:rsidP="003F6CAB">
      <w:pPr>
        <w:jc w:val="right"/>
      </w:pPr>
    </w:p>
    <w:p w:rsidR="002B63A9" w:rsidRPr="0067194A" w:rsidRDefault="002B63A9" w:rsidP="003F6CAB">
      <w:pPr>
        <w:jc w:val="right"/>
      </w:pPr>
      <w:r w:rsidRPr="0067194A">
        <w:t xml:space="preserve">                              </w:t>
      </w:r>
    </w:p>
    <w:p w:rsidR="002B63A9" w:rsidRPr="0067194A" w:rsidRDefault="002B63A9" w:rsidP="003F6CAB">
      <w:pPr>
        <w:spacing w:after="120" w:line="240" w:lineRule="auto"/>
      </w:pPr>
      <w:r w:rsidRPr="0067194A">
        <w:t xml:space="preserve">                                               </w:t>
      </w:r>
      <w:r w:rsidRPr="0067194A">
        <w:rPr>
          <w:b/>
          <w:sz w:val="44"/>
          <w:szCs w:val="44"/>
        </w:rPr>
        <w:t>Рабочая программа</w:t>
      </w:r>
    </w:p>
    <w:p w:rsidR="002B63A9" w:rsidRPr="0067194A" w:rsidRDefault="002B63A9" w:rsidP="003F6CAB">
      <w:pPr>
        <w:spacing w:after="120" w:line="240" w:lineRule="auto"/>
        <w:jc w:val="center"/>
        <w:rPr>
          <w:b/>
          <w:sz w:val="44"/>
          <w:szCs w:val="44"/>
        </w:rPr>
      </w:pPr>
      <w:r w:rsidRPr="0067194A">
        <w:rPr>
          <w:b/>
          <w:sz w:val="44"/>
          <w:szCs w:val="44"/>
        </w:rPr>
        <w:t>курса внеурочной деятельности</w:t>
      </w:r>
    </w:p>
    <w:p w:rsidR="002B63A9" w:rsidRPr="0067194A" w:rsidRDefault="002B63A9" w:rsidP="003F6CAB">
      <w:pPr>
        <w:spacing w:after="120" w:line="240" w:lineRule="auto"/>
        <w:jc w:val="center"/>
        <w:rPr>
          <w:b/>
          <w:sz w:val="44"/>
          <w:szCs w:val="44"/>
        </w:rPr>
      </w:pPr>
      <w:r w:rsidRPr="0067194A">
        <w:rPr>
          <w:b/>
          <w:sz w:val="44"/>
          <w:szCs w:val="44"/>
        </w:rPr>
        <w:t xml:space="preserve"> «</w:t>
      </w:r>
      <w:r w:rsidR="00597A2B" w:rsidRPr="0067194A">
        <w:rPr>
          <w:b/>
          <w:sz w:val="44"/>
          <w:szCs w:val="44"/>
        </w:rPr>
        <w:t>Радуга творчества</w:t>
      </w:r>
      <w:r w:rsidRPr="0067194A">
        <w:rPr>
          <w:b/>
          <w:sz w:val="44"/>
          <w:szCs w:val="44"/>
        </w:rPr>
        <w:t>»</w:t>
      </w:r>
    </w:p>
    <w:p w:rsidR="00597A2B" w:rsidRPr="0067194A" w:rsidRDefault="00597A2B" w:rsidP="003F6CAB">
      <w:pPr>
        <w:spacing w:after="120" w:line="240" w:lineRule="auto"/>
        <w:jc w:val="center"/>
        <w:rPr>
          <w:b/>
        </w:rPr>
      </w:pPr>
      <w:r w:rsidRPr="0067194A">
        <w:rPr>
          <w:b/>
        </w:rPr>
        <w:t xml:space="preserve">Направление внеурочной деятельности: </w:t>
      </w:r>
      <w:r w:rsidRPr="0067194A">
        <w:rPr>
          <w:b/>
          <w:u w:val="single"/>
        </w:rPr>
        <w:t>социальное</w:t>
      </w:r>
    </w:p>
    <w:p w:rsidR="002B63A9" w:rsidRPr="0067194A" w:rsidRDefault="00597A2B" w:rsidP="003F6CAB">
      <w:pPr>
        <w:spacing w:after="120"/>
        <w:rPr>
          <w:b/>
        </w:rPr>
      </w:pPr>
      <w:r w:rsidRPr="0067194A">
        <w:rPr>
          <w:b/>
          <w:sz w:val="36"/>
          <w:szCs w:val="36"/>
        </w:rPr>
        <w:t xml:space="preserve"> </w:t>
      </w:r>
    </w:p>
    <w:p w:rsidR="002B63A9" w:rsidRPr="0067194A" w:rsidRDefault="002B63A9" w:rsidP="002B63A9">
      <w:pPr>
        <w:rPr>
          <w:b/>
        </w:rPr>
      </w:pPr>
    </w:p>
    <w:p w:rsidR="00597A2B" w:rsidRPr="0067194A" w:rsidRDefault="002B63A9" w:rsidP="003F6CAB">
      <w:pPr>
        <w:spacing w:after="0"/>
        <w:ind w:left="5103"/>
        <w:jc w:val="right"/>
      </w:pPr>
      <w:r w:rsidRPr="0067194A">
        <w:t xml:space="preserve">                                                                                     </w:t>
      </w:r>
      <w:r w:rsidR="00597A2B" w:rsidRPr="0067194A">
        <w:t>Составил</w:t>
      </w:r>
      <w:r w:rsidR="003F6CAB">
        <w:t>а</w:t>
      </w:r>
      <w:r w:rsidR="00597A2B" w:rsidRPr="0067194A">
        <w:t>:</w:t>
      </w:r>
    </w:p>
    <w:p w:rsidR="002B63A9" w:rsidRPr="0067194A" w:rsidRDefault="00597A2B" w:rsidP="003F6CAB">
      <w:pPr>
        <w:spacing w:after="0"/>
        <w:ind w:left="5103"/>
        <w:jc w:val="right"/>
      </w:pPr>
      <w:r w:rsidRPr="0067194A">
        <w:t xml:space="preserve"> </w:t>
      </w:r>
      <w:r w:rsidR="003F6CAB">
        <w:t>у</w:t>
      </w:r>
      <w:r w:rsidR="002B63A9" w:rsidRPr="0067194A">
        <w:t>читель</w:t>
      </w:r>
      <w:r w:rsidRPr="0067194A">
        <w:t xml:space="preserve"> </w:t>
      </w:r>
      <w:r w:rsidR="002B63A9" w:rsidRPr="0067194A">
        <w:t>Капитонова М.А</w:t>
      </w:r>
    </w:p>
    <w:p w:rsidR="002B63A9" w:rsidRPr="0067194A" w:rsidRDefault="002B63A9" w:rsidP="002B63A9">
      <w:pPr>
        <w:ind w:left="5103"/>
      </w:pPr>
    </w:p>
    <w:p w:rsidR="002B63A9" w:rsidRPr="0067194A" w:rsidRDefault="002B63A9" w:rsidP="007D3C56">
      <w:pPr>
        <w:autoSpaceDE w:val="0"/>
        <w:autoSpaceDN w:val="0"/>
        <w:adjustRightInd w:val="0"/>
        <w:spacing w:after="0" w:line="240" w:lineRule="auto"/>
        <w:jc w:val="center"/>
        <w:rPr>
          <w:rFonts w:ascii="Times New Roman,Bold" w:hAnsi="Times New Roman,Bold" w:cs="Times New Roman,Bold"/>
          <w:b/>
          <w:bCs/>
          <w:noProof/>
          <w:lang w:eastAsia="ru-RU"/>
        </w:rPr>
      </w:pPr>
    </w:p>
    <w:p w:rsidR="00597A2B" w:rsidRDefault="00597A2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Default="003F6CAB" w:rsidP="00907828">
      <w:pPr>
        <w:shd w:val="clear" w:color="auto" w:fill="FFFFFF"/>
        <w:spacing w:after="0" w:line="240" w:lineRule="auto"/>
        <w:jc w:val="center"/>
        <w:rPr>
          <w:rFonts w:eastAsia="Times New Roman"/>
          <w:bCs/>
          <w:color w:val="000000"/>
          <w:sz w:val="32"/>
        </w:rPr>
      </w:pPr>
    </w:p>
    <w:p w:rsidR="003F6CAB" w:rsidRPr="0067194A" w:rsidRDefault="003F6CAB" w:rsidP="00907828">
      <w:pPr>
        <w:shd w:val="clear" w:color="auto" w:fill="FFFFFF"/>
        <w:spacing w:after="0" w:line="240" w:lineRule="auto"/>
        <w:jc w:val="center"/>
        <w:rPr>
          <w:rFonts w:eastAsia="Times New Roman"/>
          <w:bCs/>
          <w:color w:val="000000"/>
          <w:sz w:val="32"/>
        </w:rPr>
      </w:pPr>
    </w:p>
    <w:p w:rsidR="00296026" w:rsidRPr="003F6CAB" w:rsidRDefault="00A426FE" w:rsidP="00907828">
      <w:pPr>
        <w:shd w:val="clear" w:color="auto" w:fill="FFFFFF"/>
        <w:spacing w:after="0" w:line="240" w:lineRule="auto"/>
        <w:jc w:val="center"/>
        <w:rPr>
          <w:rFonts w:eastAsia="Times New Roman"/>
          <w:b/>
          <w:bCs/>
          <w:color w:val="000000"/>
          <w:sz w:val="32"/>
        </w:rPr>
      </w:pPr>
      <w:r w:rsidRPr="003F6CAB">
        <w:rPr>
          <w:rFonts w:eastAsia="Times New Roman"/>
          <w:b/>
          <w:bCs/>
          <w:color w:val="000000"/>
          <w:sz w:val="32"/>
        </w:rPr>
        <w:lastRenderedPageBreak/>
        <w:t>Пояснительная записка</w:t>
      </w:r>
      <w:r w:rsidR="003F6CAB">
        <w:rPr>
          <w:rFonts w:eastAsia="Times New Roman"/>
          <w:b/>
          <w:bCs/>
          <w:color w:val="000000"/>
          <w:sz w:val="32"/>
        </w:rPr>
        <w:t>.</w:t>
      </w:r>
    </w:p>
    <w:p w:rsidR="00296026" w:rsidRPr="0067194A" w:rsidRDefault="00296026" w:rsidP="003F6CAB">
      <w:pPr>
        <w:shd w:val="clear" w:color="auto" w:fill="FFFFFF"/>
        <w:spacing w:after="0" w:line="240" w:lineRule="auto"/>
        <w:jc w:val="center"/>
        <w:rPr>
          <w:rFonts w:eastAsia="Times New Roman"/>
          <w:bCs/>
          <w:color w:val="000000"/>
          <w:sz w:val="32"/>
        </w:rPr>
      </w:pPr>
      <w:r w:rsidRPr="0067194A">
        <w:rPr>
          <w:rFonts w:eastAsia="Times New Roman"/>
          <w:bCs/>
          <w:color w:val="000000"/>
          <w:sz w:val="32"/>
        </w:rPr>
        <w:t>Актуальность программы</w:t>
      </w:r>
      <w:r w:rsidR="003F6CAB">
        <w:rPr>
          <w:rFonts w:eastAsia="Times New Roman"/>
          <w:bCs/>
          <w:color w:val="000000"/>
          <w:sz w:val="32"/>
        </w:rPr>
        <w:t>.</w:t>
      </w:r>
    </w:p>
    <w:p w:rsidR="00AF6DE5" w:rsidRPr="0067194A" w:rsidRDefault="00AF6DE5" w:rsidP="00907828">
      <w:pPr>
        <w:shd w:val="clear" w:color="auto" w:fill="FFFFFF"/>
        <w:spacing w:after="0" w:line="240" w:lineRule="auto"/>
        <w:jc w:val="center"/>
        <w:rPr>
          <w:rFonts w:eastAsia="Times New Roman"/>
          <w:color w:val="262626"/>
          <w:sz w:val="24"/>
          <w:szCs w:val="24"/>
        </w:rPr>
      </w:pPr>
    </w:p>
    <w:p w:rsidR="00907828" w:rsidRPr="0067194A" w:rsidRDefault="00907828" w:rsidP="003F6CAB">
      <w:pPr>
        <w:shd w:val="clear" w:color="auto" w:fill="FFFFFF"/>
        <w:spacing w:after="0" w:line="240" w:lineRule="auto"/>
        <w:ind w:left="0"/>
        <w:jc w:val="both"/>
        <w:rPr>
          <w:rFonts w:eastAsia="Times New Roman"/>
          <w:color w:val="000000"/>
          <w:sz w:val="24"/>
          <w:szCs w:val="24"/>
        </w:rPr>
      </w:pPr>
      <w:r w:rsidRPr="0067194A">
        <w:rPr>
          <w:rFonts w:eastAsia="Times New Roman"/>
          <w:color w:val="262626"/>
          <w:sz w:val="24"/>
          <w:szCs w:val="24"/>
        </w:rPr>
        <w:t xml:space="preserve">          </w:t>
      </w:r>
      <w:r w:rsidRPr="0067194A">
        <w:rPr>
          <w:sz w:val="24"/>
        </w:rPr>
        <w:t>Рабочая программа по внеурочной деятельности социального  направления «Радуга творчества» разработана на основе требований к результатам освоения начальной образовательной программы начального общего образования МКОУ «Плотавская средняя общеобразовательная школа» с учетом Примерной программы начального общего образования, и примерной программы Федерального государственного образовательного стандарта общего начального образования.</w:t>
      </w:r>
      <w:r w:rsidRPr="0067194A">
        <w:rPr>
          <w:rFonts w:eastAsia="Times New Roman"/>
          <w:color w:val="000000"/>
          <w:sz w:val="24"/>
          <w:szCs w:val="24"/>
        </w:rPr>
        <w:t xml:space="preserve"> </w:t>
      </w:r>
    </w:p>
    <w:p w:rsidR="00907828" w:rsidRPr="0067194A" w:rsidRDefault="00907828" w:rsidP="00907828">
      <w:pPr>
        <w:shd w:val="clear" w:color="auto" w:fill="FFFFFF"/>
        <w:spacing w:after="0" w:line="240" w:lineRule="auto"/>
        <w:ind w:left="0" w:right="-24"/>
        <w:jc w:val="center"/>
        <w:rPr>
          <w:rFonts w:eastAsia="Times New Roman"/>
          <w:color w:val="000000"/>
          <w:sz w:val="24"/>
          <w:szCs w:val="24"/>
        </w:rPr>
      </w:pPr>
      <w:r w:rsidRPr="0067194A">
        <w:rPr>
          <w:rFonts w:eastAsia="Times New Roman"/>
          <w:bCs/>
          <w:i/>
          <w:iCs/>
          <w:color w:val="000000"/>
          <w:u w:val="single"/>
        </w:rPr>
        <w:t>Описание места учебного предметы в учебном плане.</w:t>
      </w:r>
    </w:p>
    <w:p w:rsidR="00A426FE" w:rsidRPr="0067194A" w:rsidRDefault="00907828" w:rsidP="00907828">
      <w:pPr>
        <w:shd w:val="clear" w:color="auto" w:fill="FFFFFF"/>
        <w:spacing w:after="0" w:line="240" w:lineRule="auto"/>
        <w:ind w:left="0" w:firstLine="426"/>
        <w:jc w:val="both"/>
        <w:rPr>
          <w:rFonts w:eastAsia="Times New Roman"/>
          <w:color w:val="000000"/>
          <w:sz w:val="24"/>
          <w:szCs w:val="24"/>
        </w:rPr>
      </w:pPr>
      <w:r w:rsidRPr="0067194A">
        <w:rPr>
          <w:rFonts w:eastAsia="Times New Roman"/>
          <w:color w:val="000000"/>
          <w:sz w:val="24"/>
          <w:szCs w:val="24"/>
        </w:rPr>
        <w:t>Программа разработана для учащихся 1–4 классов и рассчитана на изучение</w:t>
      </w:r>
      <w:r w:rsidRPr="0067194A">
        <w:rPr>
          <w:rFonts w:eastAsia="Times New Roman"/>
          <w:color w:val="000000"/>
          <w:sz w:val="24"/>
          <w:szCs w:val="24"/>
        </w:rPr>
        <w:br/>
        <w:t>материала в течение 135 часов. В соответствии с Образовательной программой школы, на изучение предмета «</w:t>
      </w:r>
      <w:r w:rsidRPr="0067194A">
        <w:rPr>
          <w:sz w:val="24"/>
        </w:rPr>
        <w:t>Радуга творчества</w:t>
      </w:r>
      <w:r w:rsidRPr="0067194A">
        <w:rPr>
          <w:rFonts w:eastAsia="Times New Roman"/>
          <w:color w:val="000000"/>
          <w:sz w:val="24"/>
          <w:szCs w:val="24"/>
        </w:rPr>
        <w:t>» отводится 1 час в неделю, что составляет 33 часа в первом классе , 34 часа во2-4 классах.</w:t>
      </w:r>
    </w:p>
    <w:p w:rsidR="00F5109D" w:rsidRPr="0067194A" w:rsidRDefault="00F5109D" w:rsidP="00A426FE">
      <w:pPr>
        <w:shd w:val="clear" w:color="auto" w:fill="FFFFFF"/>
        <w:spacing w:after="0" w:line="240" w:lineRule="auto"/>
        <w:ind w:left="0"/>
        <w:jc w:val="center"/>
        <w:rPr>
          <w:rFonts w:ascii="Calibri" w:eastAsia="Times New Roman" w:hAnsi="Calibri"/>
          <w:color w:val="000000"/>
          <w:sz w:val="22"/>
          <w:szCs w:val="22"/>
        </w:rPr>
      </w:pP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Данная программа призвана научить детей основным приемам работы с   бумагой, красками, карандашами, природными материалами, пластилином, тканью и вторичным  сырьём, побудить творческую деятельность ребенка, найти себя в мире творчества и раскрыть свои возможности. Работа с разными материалами имеет большое значение для всестороннего развития ребенка, способствует физическому развитию: воспитывает у детей способности к длительным физическим усилиям, тренирует и закаливает нервно-мышечный аппарат ребенка. Используемые в программе виды труда способствуют воспитанию нравственных качеств: трудолюбия, воли, дисциплинированности, желания трудиться, обладает эстетической, познавательной ценностью, воплощает в себе исторический опыт многих поколений и рассматривается как часть материальной культуры.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Направление программы</w:t>
      </w:r>
      <w:r w:rsidRPr="0067194A">
        <w:rPr>
          <w:rFonts w:eastAsia="Times New Roman"/>
          <w:color w:val="000000"/>
          <w:sz w:val="24"/>
          <w:szCs w:val="24"/>
        </w:rPr>
        <w:t> </w:t>
      </w:r>
      <w:r w:rsidRPr="0067194A">
        <w:rPr>
          <w:rFonts w:eastAsia="Times New Roman"/>
          <w:b/>
          <w:bCs/>
          <w:color w:val="000000"/>
          <w:sz w:val="24"/>
          <w:szCs w:val="24"/>
        </w:rPr>
        <w:t>внеурочной деятельности</w:t>
      </w:r>
      <w:r w:rsidRPr="0067194A">
        <w:rPr>
          <w:rFonts w:eastAsia="Times New Roman"/>
          <w:color w:val="000000"/>
          <w:sz w:val="24"/>
          <w:szCs w:val="24"/>
        </w:rPr>
        <w:t>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Важным направлением в содержании программы является духовно-нравственное воспитание младшего школьника. На уровне предметного воспитания создаются условия для воспитания:</w:t>
      </w:r>
    </w:p>
    <w:p w:rsidR="00A426FE" w:rsidRPr="0067194A" w:rsidRDefault="00A426FE" w:rsidP="00A426FE">
      <w:pPr>
        <w:numPr>
          <w:ilvl w:val="0"/>
          <w:numId w:val="2"/>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патриотизма: через активное познание истории материальной культуры и традиций своего и других народов;</w:t>
      </w:r>
    </w:p>
    <w:p w:rsidR="00A426FE" w:rsidRPr="0067194A" w:rsidRDefault="00A426FE" w:rsidP="00A426FE">
      <w:pPr>
        <w:numPr>
          <w:ilvl w:val="0"/>
          <w:numId w:val="2"/>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трудолюбия, творческого отношения к учению, труду, жизни;</w:t>
      </w:r>
    </w:p>
    <w:p w:rsidR="00A426FE" w:rsidRPr="0067194A" w:rsidRDefault="00A426FE" w:rsidP="00A426FE">
      <w:pPr>
        <w:numPr>
          <w:ilvl w:val="0"/>
          <w:numId w:val="2"/>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ценностного отношения к прекрасному, формирования представления об эстетических ценностях;</w:t>
      </w:r>
    </w:p>
    <w:p w:rsidR="00A426FE" w:rsidRPr="0067194A" w:rsidRDefault="00A426FE" w:rsidP="00A426FE">
      <w:pPr>
        <w:numPr>
          <w:ilvl w:val="0"/>
          <w:numId w:val="2"/>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ценностного отношения к природе, окружающей среде;</w:t>
      </w:r>
    </w:p>
    <w:p w:rsidR="00A426FE" w:rsidRPr="0067194A" w:rsidRDefault="00A426FE" w:rsidP="00A426FE">
      <w:pPr>
        <w:numPr>
          <w:ilvl w:val="0"/>
          <w:numId w:val="2"/>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ценностного отношения к здоровью (освоение приёмов безопасной работы с инструментами, понимание детьми необходимости применения экологически чистых материалов, организация здорового созидательного досуга).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Наряду с реализацией концепции духовно-нравственного воспитания, задачами привития младшим школьникам технологических знаний, трудовых умений и навыков программа выделяет и другие приоритетные направления, среди которых:</w:t>
      </w:r>
    </w:p>
    <w:p w:rsidR="00A426FE" w:rsidRPr="0067194A" w:rsidRDefault="00A426FE" w:rsidP="00A426FE">
      <w:pPr>
        <w:numPr>
          <w:ilvl w:val="0"/>
          <w:numId w:val="3"/>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интеграция предметных областей в формировании целостной картины мира и развитии универсальных учебных действий;</w:t>
      </w:r>
    </w:p>
    <w:p w:rsidR="00A426FE" w:rsidRPr="0067194A" w:rsidRDefault="00A426FE" w:rsidP="00A426FE">
      <w:pPr>
        <w:numPr>
          <w:ilvl w:val="0"/>
          <w:numId w:val="3"/>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формирование информационной грамотности современного школьника;</w:t>
      </w:r>
    </w:p>
    <w:p w:rsidR="00A426FE" w:rsidRPr="0067194A" w:rsidRDefault="00A426FE" w:rsidP="00A426FE">
      <w:pPr>
        <w:numPr>
          <w:ilvl w:val="0"/>
          <w:numId w:val="3"/>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развитие коммуникативной компетентности;</w:t>
      </w:r>
    </w:p>
    <w:p w:rsidR="00A426FE" w:rsidRPr="0067194A" w:rsidRDefault="00A426FE" w:rsidP="00A426FE">
      <w:pPr>
        <w:numPr>
          <w:ilvl w:val="0"/>
          <w:numId w:val="3"/>
        </w:numPr>
        <w:shd w:val="clear" w:color="auto" w:fill="FFFFFF"/>
        <w:spacing w:after="0" w:line="240" w:lineRule="auto"/>
        <w:ind w:left="0" w:firstLine="900"/>
        <w:jc w:val="both"/>
        <w:rPr>
          <w:rFonts w:ascii="Calibri" w:eastAsia="Times New Roman" w:hAnsi="Calibri" w:cs="Arial"/>
          <w:color w:val="000000"/>
          <w:sz w:val="24"/>
          <w:szCs w:val="24"/>
        </w:rPr>
      </w:pPr>
      <w:r w:rsidRPr="0067194A">
        <w:rPr>
          <w:rFonts w:eastAsia="Times New Roman"/>
          <w:color w:val="000000"/>
          <w:sz w:val="24"/>
          <w:szCs w:val="24"/>
        </w:rPr>
        <w:t>формирование умения планировать, контролировать и оценивать учебные действия в соответствии с поставленной задачей и условиями её реализации;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Педагогическая целесообразность реализации данной программы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   Программа педагогически целесообразна, так как способствует более  разностороннему раскрытию индивидуальных способностей ребёнка, которые не всегда удаётся рассмотреть на уроке, развитию у детей интереса к различным видам деятельности, желанию активно участвовать в продуктивной, одобряемой обществом деятельности, умению самостоятельно </w:t>
      </w:r>
      <w:r w:rsidRPr="0067194A">
        <w:rPr>
          <w:rFonts w:eastAsia="Times New Roman"/>
          <w:color w:val="000000"/>
          <w:sz w:val="24"/>
          <w:szCs w:val="24"/>
        </w:rPr>
        <w:lastRenderedPageBreak/>
        <w:t>организовать своё свободное время. Каждый вид внеклассной деятельности обогащает опыт коллективного взаимодействия школьников в определённом аспекте, что в своей совокупности даёт большой воспитательный эффект.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Отличительные особенности данной программы внеурочной деятельности</w:t>
      </w:r>
      <w:r w:rsidRPr="0067194A">
        <w:rPr>
          <w:rFonts w:eastAsia="Times New Roman"/>
          <w:color w:val="000000"/>
          <w:sz w:val="24"/>
          <w:szCs w:val="24"/>
        </w:rPr>
        <w:t xml:space="preserve"> от уже существующих образовательных программ заключаются в принципах к подбору её содержания: это </w:t>
      </w:r>
      <w:proofErr w:type="spellStart"/>
      <w:r w:rsidRPr="0067194A">
        <w:rPr>
          <w:rFonts w:eastAsia="Times New Roman"/>
          <w:color w:val="000000"/>
          <w:sz w:val="24"/>
          <w:szCs w:val="24"/>
        </w:rPr>
        <w:t>природосообразность</w:t>
      </w:r>
      <w:proofErr w:type="spellEnd"/>
      <w:r w:rsidRPr="0067194A">
        <w:rPr>
          <w:rFonts w:eastAsia="Times New Roman"/>
          <w:color w:val="000000"/>
          <w:sz w:val="24"/>
          <w:szCs w:val="24"/>
        </w:rPr>
        <w:t xml:space="preserve">, </w:t>
      </w:r>
      <w:proofErr w:type="spellStart"/>
      <w:r w:rsidRPr="0067194A">
        <w:rPr>
          <w:rFonts w:eastAsia="Times New Roman"/>
          <w:color w:val="000000"/>
          <w:sz w:val="24"/>
          <w:szCs w:val="24"/>
        </w:rPr>
        <w:t>культуросообразность</w:t>
      </w:r>
      <w:proofErr w:type="spellEnd"/>
      <w:r w:rsidRPr="0067194A">
        <w:rPr>
          <w:rFonts w:eastAsia="Times New Roman"/>
          <w:color w:val="000000"/>
          <w:sz w:val="24"/>
          <w:szCs w:val="24"/>
        </w:rPr>
        <w:t xml:space="preserve">, коллективность и </w:t>
      </w:r>
      <w:proofErr w:type="spellStart"/>
      <w:r w:rsidRPr="0067194A">
        <w:rPr>
          <w:rFonts w:eastAsia="Times New Roman"/>
          <w:color w:val="000000"/>
          <w:sz w:val="24"/>
          <w:szCs w:val="24"/>
        </w:rPr>
        <w:t>проектность</w:t>
      </w:r>
      <w:proofErr w:type="spellEnd"/>
      <w:r w:rsidRPr="0067194A">
        <w:rPr>
          <w:rFonts w:eastAsia="Times New Roman"/>
          <w:color w:val="000000"/>
          <w:sz w:val="24"/>
          <w:szCs w:val="24"/>
        </w:rPr>
        <w:t>.</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u w:val="single"/>
        </w:rPr>
        <w:t xml:space="preserve">Принцип </w:t>
      </w:r>
      <w:proofErr w:type="spellStart"/>
      <w:r w:rsidRPr="0067194A">
        <w:rPr>
          <w:rFonts w:eastAsia="Times New Roman"/>
          <w:color w:val="000000"/>
          <w:sz w:val="24"/>
          <w:szCs w:val="24"/>
          <w:u w:val="single"/>
        </w:rPr>
        <w:t>природосообразности</w:t>
      </w:r>
      <w:proofErr w:type="spellEnd"/>
      <w:r w:rsidRPr="0067194A">
        <w:rPr>
          <w:rFonts w:eastAsia="Times New Roman"/>
          <w:color w:val="000000"/>
          <w:sz w:val="24"/>
          <w:szCs w:val="24"/>
        </w:rPr>
        <w:t> предполагает, что досуговое общение школьников должно согласовываться с общими законами развития природы и человека, воспитывать его сообразно полу и возрасту, а так же формировать у него ответственность за развитие самого себя.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proofErr w:type="spellStart"/>
      <w:r w:rsidRPr="0067194A">
        <w:rPr>
          <w:rFonts w:eastAsia="Times New Roman"/>
          <w:color w:val="000000"/>
          <w:sz w:val="24"/>
          <w:szCs w:val="24"/>
          <w:u w:val="single"/>
        </w:rPr>
        <w:t>Возрастосообразность</w:t>
      </w:r>
      <w:proofErr w:type="spellEnd"/>
      <w:r w:rsidRPr="0067194A">
        <w:rPr>
          <w:rFonts w:eastAsia="Times New Roman"/>
          <w:color w:val="000000"/>
          <w:sz w:val="24"/>
          <w:szCs w:val="24"/>
        </w:rPr>
        <w:t xml:space="preserve"> – одна из важнейших конкретизаций принципа </w:t>
      </w:r>
      <w:proofErr w:type="spellStart"/>
      <w:r w:rsidRPr="0067194A">
        <w:rPr>
          <w:rFonts w:eastAsia="Times New Roman"/>
          <w:color w:val="000000"/>
          <w:sz w:val="24"/>
          <w:szCs w:val="24"/>
        </w:rPr>
        <w:t>природосообразности</w:t>
      </w:r>
      <w:proofErr w:type="spellEnd"/>
      <w:r w:rsidRPr="0067194A">
        <w:rPr>
          <w:rFonts w:eastAsia="Times New Roman"/>
          <w:color w:val="000000"/>
          <w:sz w:val="24"/>
          <w:szCs w:val="24"/>
        </w:rPr>
        <w:t>. На каждом возрастном этапе перед человеком встает ряд специфических задач, о решения которых зависит его личностное развитие. Это естественно – культурные (достижения уровня биологического созревания, физического и сексуального развития), социально – культурные (познавательные, морально – нравственные, ценностно – смысловые), социально – психологические (становление самосознания личности, её самоопределение в жизни) задачи.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u w:val="single"/>
        </w:rPr>
        <w:t xml:space="preserve">Принцип </w:t>
      </w:r>
      <w:proofErr w:type="spellStart"/>
      <w:r w:rsidRPr="0067194A">
        <w:rPr>
          <w:rFonts w:eastAsia="Times New Roman"/>
          <w:color w:val="000000"/>
          <w:sz w:val="24"/>
          <w:szCs w:val="24"/>
          <w:u w:val="single"/>
        </w:rPr>
        <w:t>культуросообразности</w:t>
      </w:r>
      <w:proofErr w:type="spellEnd"/>
      <w:r w:rsidRPr="0067194A">
        <w:rPr>
          <w:rFonts w:eastAsia="Times New Roman"/>
          <w:color w:val="000000"/>
          <w:sz w:val="24"/>
          <w:szCs w:val="24"/>
        </w:rPr>
        <w:t> предполагает, что досуговое общение обучающихся основывается на общечеловеческих ценностях культуры и строится в соответствии с ценностями и нормами тех или иных национальных культур, специфическими особенностями, присущими традициям регионов.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u w:val="single"/>
        </w:rPr>
        <w:t>Коллективность</w:t>
      </w:r>
      <w:r w:rsidRPr="0067194A">
        <w:rPr>
          <w:rFonts w:eastAsia="Times New Roman"/>
          <w:i/>
          <w:iCs/>
          <w:color w:val="000000"/>
          <w:sz w:val="24"/>
          <w:szCs w:val="24"/>
        </w:rPr>
        <w:t> </w:t>
      </w:r>
      <w:r w:rsidRPr="0067194A">
        <w:rPr>
          <w:rFonts w:eastAsia="Times New Roman"/>
          <w:color w:val="000000"/>
          <w:sz w:val="24"/>
          <w:szCs w:val="24"/>
        </w:rPr>
        <w:t>в досуговом общении означает, что досугово-развлекательная деятельность протекает в детско-взрослых общностях и дает юному человеку опыт конструктивного взаимодействия с окружающими людьми.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u w:val="single"/>
        </w:rPr>
        <w:t xml:space="preserve">Принцип </w:t>
      </w:r>
      <w:proofErr w:type="spellStart"/>
      <w:r w:rsidRPr="0067194A">
        <w:rPr>
          <w:rFonts w:eastAsia="Times New Roman"/>
          <w:color w:val="000000"/>
          <w:sz w:val="24"/>
          <w:szCs w:val="24"/>
          <w:u w:val="single"/>
        </w:rPr>
        <w:t>проектности</w:t>
      </w:r>
      <w:proofErr w:type="spellEnd"/>
      <w:r w:rsidRPr="0067194A">
        <w:rPr>
          <w:rFonts w:eastAsia="Times New Roman"/>
          <w:color w:val="000000"/>
          <w:sz w:val="24"/>
          <w:szCs w:val="24"/>
        </w:rPr>
        <w:t> предполагает последовательную ориентацию всей деятельности педагога на подготовку и «выведение» в самостоятельное проектное действие, развертываемое в логике «замысел – реализация – рефлексия». В ходе проектирования перед учеником всегда стоит задача представить себе еще не существующее, но то, что может появиться в результате его активности. Это может быть и некоторое событие, и некоторый предмет, главное, что он должен себе представить, что это должно быть и чем это должно быть для него.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Основу организации образовательного и воспитательного процессов составляет </w:t>
      </w:r>
      <w:r w:rsidRPr="0067194A">
        <w:rPr>
          <w:rFonts w:eastAsia="Times New Roman"/>
          <w:color w:val="000000"/>
          <w:sz w:val="24"/>
          <w:szCs w:val="24"/>
          <w:u w:val="single"/>
        </w:rPr>
        <w:t>принцип  </w:t>
      </w:r>
      <w:proofErr w:type="spellStart"/>
      <w:r w:rsidRPr="0067194A">
        <w:rPr>
          <w:rFonts w:eastAsia="Times New Roman"/>
          <w:color w:val="000000"/>
          <w:sz w:val="24"/>
          <w:szCs w:val="24"/>
          <w:u w:val="single"/>
        </w:rPr>
        <w:t>спиралевидности</w:t>
      </w:r>
      <w:proofErr w:type="spellEnd"/>
      <w:r w:rsidRPr="0067194A">
        <w:rPr>
          <w:rFonts w:eastAsia="Times New Roman"/>
          <w:color w:val="000000"/>
          <w:sz w:val="24"/>
          <w:szCs w:val="24"/>
        </w:rPr>
        <w:t>, в соответствии с  которым формирование у учащихся  метапредметных умений происходит последовательно, постепенно, с каждым разом усложняя вид деятельности.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Все задания соответствуют по сложности детям младшего школьного возраста. Это гарантирует успех каждого ребенка и воспитывает уверенность в себе.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Цель программы</w:t>
      </w:r>
      <w:r w:rsidRPr="0067194A">
        <w:rPr>
          <w:rFonts w:eastAsia="Times New Roman"/>
          <w:color w:val="000000"/>
          <w:sz w:val="24"/>
          <w:szCs w:val="24"/>
        </w:rPr>
        <w:t>:</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 – развитие личности ребенка с учетом индивидуальных особенностей и раскрытие его творческого потенциала через овладение технологическими приемами обработки разнообразных материалов.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Задачи программы: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-освоение детьми основных правил изображения; овладение материалами и инструментами технологической деятельности; развитие стремления к общению с искусством;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-формирование эстетического отношения к красоте окружающего мира; развитие умения контактировать со сверстниками в творческой деятельности; формирование чувства радости от результатов индивидуальной и коллективной деятельности;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-развивать умение осознанно использовать образно-выразительные средства для решения творческой задачи; развитие стремления к творческой самореализации средствами художественной деятельности;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-развитие природных задатков и способностей, помогающих достижению успеха в том или ином виде искусства;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 слушать, видеть, понимать и анализировать произведения искусства;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воспитание трудолюбия, терпения, усидчивости, аккуратности, привитие навыков культуры труда, уважительного отношения к человеку труда и результатам труда.</w:t>
      </w:r>
    </w:p>
    <w:p w:rsidR="00A426FE" w:rsidRPr="0067194A" w:rsidRDefault="006D02AB"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lastRenderedPageBreak/>
        <w:t>Методика проведения внеурочной</w:t>
      </w:r>
      <w:r w:rsidR="00A426FE" w:rsidRPr="0067194A">
        <w:rPr>
          <w:rFonts w:eastAsia="Times New Roman"/>
          <w:b/>
          <w:bCs/>
          <w:color w:val="000000"/>
          <w:sz w:val="24"/>
          <w:szCs w:val="24"/>
        </w:rPr>
        <w:t xml:space="preserve"> работы строится </w:t>
      </w:r>
      <w:r w:rsidR="00A426FE" w:rsidRPr="0067194A">
        <w:rPr>
          <w:rFonts w:eastAsia="Times New Roman"/>
          <w:color w:val="000000"/>
          <w:sz w:val="24"/>
          <w:szCs w:val="24"/>
        </w:rPr>
        <w:t>на тематическом разнообразии, заинтересованном воплощении каждой темы.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 занятиях кружка дети совершенствуют навыки и умения, полученные на уроках изобразительного искусства по декоративному рисованию.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Работы выполняются под руководством учителя и по собственному замыслу детей. Предусматриваются коллективные, групповые и индивидуальные творческие работы. Работа, выполненная своими руками - огромная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радость для ребят.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Это помогает поддерживать эмоциональный настрой в коллективе, интерес к занятиям.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В работе используются все виды деятельности, развивающие личность ребенка.</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b/>
          <w:bCs/>
          <w:color w:val="000000"/>
          <w:sz w:val="24"/>
          <w:szCs w:val="24"/>
        </w:rPr>
        <w:t>Приёмы и методы организации занятий кружка.</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-игра,</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-труд,</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-учение,</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-общение,</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-творчество.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Cs/>
          <w:color w:val="000000"/>
          <w:sz w:val="24"/>
          <w:szCs w:val="24"/>
        </w:rPr>
        <w:t>При этом соблюдаются следующие правила: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-виды деятельности должны быть разнообразными, социально значимыми, направлены на реализацию личных</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интересов членов группы;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-деятельность должна соответствовать возможностям отдельных личностей, рассчитана на выдвижение детей на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роли лидеров, чь</w:t>
      </w:r>
      <w:r w:rsidRPr="0067194A">
        <w:rPr>
          <w:rFonts w:ascii="Cambria Math" w:eastAsia="Times New Roman" w:hAnsi="Cambria Math" w:cs="Cambria Math"/>
          <w:color w:val="000000"/>
          <w:sz w:val="24"/>
          <w:szCs w:val="24"/>
        </w:rPr>
        <w:t>ѐ</w:t>
      </w:r>
      <w:r w:rsidRPr="0067194A">
        <w:rPr>
          <w:rFonts w:eastAsia="Times New Roman"/>
          <w:color w:val="000000"/>
          <w:sz w:val="24"/>
          <w:szCs w:val="24"/>
        </w:rPr>
        <w:t xml:space="preserve"> влияние благотворно;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-необходимо учитывать основные черты коллективной деятельности: разделение труда, кооперацию детей,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сотрудничество детей и педагога.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При определении содержания деятельности учитываются следующие принципы: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-воспитывающего характера труда;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-научности (соблюдение строгой технической терминологии, символики и др.)</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-связи теории с практикой;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-систематичности и последовательности;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w:t>
      </w:r>
      <w:r w:rsidRPr="0067194A">
        <w:rPr>
          <w:rFonts w:ascii="Cambria Math" w:eastAsia="Times New Roman" w:hAnsi="Cambria Math" w:cs="Cambria Math"/>
          <w:color w:val="000000"/>
          <w:sz w:val="24"/>
          <w:szCs w:val="24"/>
        </w:rPr>
        <w:t>ѐ</w:t>
      </w:r>
      <w:r w:rsidRPr="0067194A">
        <w:rPr>
          <w:rFonts w:eastAsia="Times New Roman"/>
          <w:color w:val="000000"/>
          <w:sz w:val="24"/>
          <w:szCs w:val="24"/>
        </w:rPr>
        <w:t>т возрастных и индивидуальных особенностей личности;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-доступности и посильности;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-сознательности и активности;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-наглядности;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-прочности овладения знаниями и умениями (достигается реализацией всех вышеперечисленных принципов).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В процессе обучения в кружке у детей формируются три основные группы практических умений и навыков: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1) политехнические: измерительные, вычислительные, графические, технологические;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2) общетрудовые: организаторские, конструкторские;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3) специальны</w:t>
      </w:r>
      <w:r w:rsidRPr="0067194A">
        <w:rPr>
          <w:rFonts w:eastAsia="Times New Roman"/>
          <w:b/>
          <w:bCs/>
          <w:color w:val="000000"/>
          <w:sz w:val="24"/>
          <w:szCs w:val="24"/>
        </w:rPr>
        <w:t>е</w:t>
      </w:r>
      <w:r w:rsidRPr="0067194A">
        <w:rPr>
          <w:rFonts w:eastAsia="Times New Roman"/>
          <w:color w:val="000000"/>
          <w:sz w:val="24"/>
          <w:szCs w:val="24"/>
        </w:rPr>
        <w:t>: обработка бумаги, картона, ткани, использование вторсырья, природных (гербарий, ракушки, песок,</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крупы, камушки, зерновые, бобовые) и пластичных материалов (пластилин, сол</w:t>
      </w:r>
      <w:r w:rsidRPr="0067194A">
        <w:rPr>
          <w:rFonts w:ascii="Cambria Math" w:eastAsia="Times New Roman" w:hAnsi="Cambria Math" w:cs="Cambria Math"/>
          <w:color w:val="000000"/>
          <w:sz w:val="24"/>
          <w:szCs w:val="24"/>
        </w:rPr>
        <w:t>ѐ</w:t>
      </w:r>
      <w:r w:rsidRPr="0067194A">
        <w:rPr>
          <w:rFonts w:eastAsia="Times New Roman"/>
          <w:color w:val="000000"/>
          <w:sz w:val="24"/>
          <w:szCs w:val="24"/>
        </w:rPr>
        <w:t>ное тесто, глина); овладение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различными техниками работы с акварелью, гуашью.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Формы организации учебной деятельности</w:t>
      </w:r>
      <w:r w:rsidRPr="0067194A">
        <w:rPr>
          <w:rFonts w:eastAsia="Times New Roman"/>
          <w:color w:val="000000"/>
          <w:sz w:val="24"/>
          <w:szCs w:val="24"/>
        </w:rPr>
        <w:t>: групповая, индивидуальная, выставка, экскурсия, творческая мастерская.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Основной вид занятий – </w:t>
      </w:r>
      <w:r w:rsidRPr="0067194A">
        <w:rPr>
          <w:rFonts w:eastAsia="Times New Roman"/>
          <w:color w:val="000000"/>
          <w:sz w:val="24"/>
          <w:szCs w:val="24"/>
        </w:rPr>
        <w:t>практический.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Используются следующие методы обучения: </w:t>
      </w:r>
      <w:r w:rsidRPr="0067194A">
        <w:rPr>
          <w:rFonts w:eastAsia="Times New Roman"/>
          <w:color w:val="000000"/>
          <w:sz w:val="24"/>
          <w:szCs w:val="24"/>
        </w:rPr>
        <w:t>объяснительно-иллюстративный, репродуктивный, проблемный, частично поисковый или эвристический, исследовательский.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Педагогические приемы: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lastRenderedPageBreak/>
        <w:t>-формирования взглядов (убеждение, пример, разъяснение, дискуссия);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-организации деятельности (приучение, упражнение, показ, подражание, требование);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-стимулирования и коррекции (поощрение, похвала, соревнование, оценка, взаимооценка и т.д.);</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-сотрудничества, позволяющие педагогу и воспитаннику быть партн</w:t>
      </w:r>
      <w:r w:rsidRPr="0067194A">
        <w:rPr>
          <w:rFonts w:ascii="Cambria Math" w:eastAsia="Times New Roman" w:hAnsi="Cambria Math" w:cs="Cambria Math"/>
          <w:color w:val="000000"/>
          <w:sz w:val="24"/>
          <w:szCs w:val="24"/>
        </w:rPr>
        <w:t>ѐ</w:t>
      </w:r>
      <w:r w:rsidRPr="0067194A">
        <w:rPr>
          <w:rFonts w:eastAsia="Times New Roman"/>
          <w:color w:val="000000"/>
          <w:sz w:val="24"/>
          <w:szCs w:val="24"/>
        </w:rPr>
        <w:t>рами в увлекательном процессе образования;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-свободного выбора.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Технологии обучения в кружке: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 </w:t>
      </w:r>
      <w:r w:rsidRPr="0067194A">
        <w:rPr>
          <w:rFonts w:eastAsia="Times New Roman"/>
          <w:color w:val="000000"/>
          <w:sz w:val="24"/>
          <w:szCs w:val="24"/>
        </w:rPr>
        <w:t>технология развивающего обучения;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технология проблемного обучения;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игровая технология;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здоровьесберегающие технологии;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проектная технология;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 технология </w:t>
      </w:r>
      <w:proofErr w:type="spellStart"/>
      <w:r w:rsidRPr="0067194A">
        <w:rPr>
          <w:rFonts w:eastAsia="Times New Roman"/>
          <w:color w:val="000000"/>
          <w:sz w:val="24"/>
          <w:szCs w:val="24"/>
        </w:rPr>
        <w:t>разноуровнего</w:t>
      </w:r>
      <w:proofErr w:type="spellEnd"/>
      <w:r w:rsidRPr="0067194A">
        <w:rPr>
          <w:rFonts w:eastAsia="Times New Roman"/>
          <w:color w:val="000000"/>
          <w:sz w:val="24"/>
          <w:szCs w:val="24"/>
        </w:rPr>
        <w:t xml:space="preserve"> обучения;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информационные технологии.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Цели будут достигнуты при условии «Я хочу это сделать сам».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Девизом внеурочной деятельности по трудовому обучению является: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Я слышу – и забываю,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Я вижу - и запоминаю,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Я делаю – и понимаю.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Cs/>
          <w:color w:val="000000"/>
          <w:sz w:val="24"/>
          <w:szCs w:val="24"/>
        </w:rPr>
        <w:t>Форма организации внеурочной деятельности</w:t>
      </w:r>
      <w:r w:rsidRPr="0067194A">
        <w:rPr>
          <w:rFonts w:eastAsia="Times New Roman"/>
          <w:b/>
          <w:bCs/>
          <w:color w:val="000000"/>
          <w:sz w:val="24"/>
          <w:szCs w:val="24"/>
        </w:rPr>
        <w:t> </w:t>
      </w:r>
      <w:r w:rsidRPr="0067194A">
        <w:rPr>
          <w:rFonts w:eastAsia="Times New Roman"/>
          <w:color w:val="000000"/>
          <w:sz w:val="24"/>
          <w:szCs w:val="24"/>
        </w:rPr>
        <w:t>по программе «Радуга творчества» в основном – коллективная, а также используется групповая и индивидуальная формы работы.</w:t>
      </w:r>
      <w:r w:rsidRPr="0067194A">
        <w:rPr>
          <w:rFonts w:eastAsia="Times New Roman"/>
          <w:b/>
          <w:bCs/>
          <w:color w:val="000000"/>
          <w:sz w:val="24"/>
          <w:szCs w:val="24"/>
        </w:rPr>
        <w:t> </w:t>
      </w:r>
      <w:r w:rsidRPr="0067194A">
        <w:rPr>
          <w:rFonts w:eastAsia="Times New Roman"/>
          <w:color w:val="000000"/>
          <w:sz w:val="24"/>
          <w:szCs w:val="24"/>
        </w:rPr>
        <w:t>Коллективное сотворчество, на которое ориентирует программа, ставит школьника перед необходимостью прислушиваться к мнению товарищей, понимать и чувствовать их настроение, вырабатывает умение терпимо относиться к ошибкам других, осознавать чувства партнёра, выражать свое понимание.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Cs/>
          <w:color w:val="000000"/>
          <w:sz w:val="24"/>
          <w:szCs w:val="24"/>
        </w:rPr>
        <w:t>Форма занятий,</w:t>
      </w:r>
      <w:r w:rsidRPr="0067194A">
        <w:rPr>
          <w:rFonts w:eastAsia="Times New Roman"/>
          <w:color w:val="000000"/>
          <w:sz w:val="24"/>
          <w:szCs w:val="24"/>
        </w:rPr>
        <w:t> планируемая по каждой теме и разделу программы – творческая деятельность детей под руководством педагога.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Решение проблем социального воспитания в данной программе осуществляется через такие</w:t>
      </w:r>
      <w:r w:rsidR="005D6115" w:rsidRPr="0067194A">
        <w:rPr>
          <w:rFonts w:eastAsia="Times New Roman"/>
          <w:color w:val="000000"/>
          <w:sz w:val="24"/>
          <w:szCs w:val="24"/>
        </w:rPr>
        <w:t xml:space="preserve"> </w:t>
      </w:r>
      <w:r w:rsidRPr="0067194A">
        <w:rPr>
          <w:rFonts w:eastAsia="Times New Roman"/>
          <w:bCs/>
          <w:color w:val="000000"/>
          <w:sz w:val="24"/>
          <w:szCs w:val="24"/>
        </w:rPr>
        <w:t>формы воспитательного воздействия и практические занятия:</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творческие конкурсы</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выставки декоративно-прикладного искусства</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коллективные творческие дела</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проектная деятельность</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экскурсии</w:t>
      </w:r>
    </w:p>
    <w:p w:rsidR="00A426FE" w:rsidRPr="0067194A" w:rsidRDefault="00A426FE" w:rsidP="00A426FE">
      <w:pPr>
        <w:numPr>
          <w:ilvl w:val="0"/>
          <w:numId w:val="4"/>
        </w:numPr>
        <w:shd w:val="clear" w:color="auto" w:fill="FFFFFF"/>
        <w:spacing w:after="0" w:line="240" w:lineRule="auto"/>
        <w:ind w:left="0"/>
        <w:jc w:val="both"/>
        <w:rPr>
          <w:rFonts w:ascii="Calibri" w:eastAsia="Times New Roman" w:hAnsi="Calibri" w:cs="Arial"/>
          <w:color w:val="000000"/>
          <w:sz w:val="24"/>
          <w:szCs w:val="24"/>
        </w:rPr>
      </w:pPr>
      <w:r w:rsidRPr="0067194A">
        <w:rPr>
          <w:rFonts w:eastAsia="Times New Roman"/>
          <w:color w:val="000000"/>
          <w:sz w:val="24"/>
          <w:szCs w:val="24"/>
        </w:rPr>
        <w:t>творческая мастерская</w:t>
      </w:r>
    </w:p>
    <w:p w:rsidR="00F5109D" w:rsidRPr="0067194A" w:rsidRDefault="00F5109D"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5D6115" w:rsidRPr="0067194A" w:rsidRDefault="005D6115" w:rsidP="00907828">
      <w:pPr>
        <w:shd w:val="clear" w:color="auto" w:fill="FFFFFF"/>
        <w:spacing w:after="0" w:line="240" w:lineRule="auto"/>
        <w:ind w:left="0"/>
        <w:jc w:val="both"/>
        <w:rPr>
          <w:rFonts w:ascii="Calibri" w:eastAsia="Times New Roman" w:hAnsi="Calibri" w:cs="Arial"/>
          <w:color w:val="000000"/>
          <w:sz w:val="24"/>
          <w:szCs w:val="24"/>
        </w:rPr>
      </w:pPr>
    </w:p>
    <w:p w:rsidR="00A426FE" w:rsidRPr="0067194A" w:rsidRDefault="00A426FE" w:rsidP="006D02AB">
      <w:pPr>
        <w:shd w:val="clear" w:color="auto" w:fill="FFFFFF"/>
        <w:spacing w:after="0" w:line="240" w:lineRule="auto"/>
        <w:ind w:left="0"/>
        <w:jc w:val="center"/>
        <w:rPr>
          <w:rFonts w:eastAsia="Times New Roman"/>
          <w:bCs/>
          <w:color w:val="000000"/>
          <w:sz w:val="32"/>
          <w:szCs w:val="24"/>
        </w:rPr>
      </w:pPr>
      <w:r w:rsidRPr="0067194A">
        <w:rPr>
          <w:rFonts w:eastAsia="Times New Roman"/>
          <w:bCs/>
          <w:color w:val="000000"/>
          <w:sz w:val="32"/>
          <w:szCs w:val="24"/>
        </w:rPr>
        <w:t>Планируемые результаты</w:t>
      </w:r>
    </w:p>
    <w:p w:rsidR="00F5109D" w:rsidRPr="0067194A" w:rsidRDefault="00F5109D" w:rsidP="006D02AB">
      <w:pPr>
        <w:shd w:val="clear" w:color="auto" w:fill="FFFFFF"/>
        <w:spacing w:after="0" w:line="240" w:lineRule="auto"/>
        <w:ind w:left="0"/>
        <w:jc w:val="center"/>
        <w:rPr>
          <w:rFonts w:ascii="Calibri" w:eastAsia="Times New Roman" w:hAnsi="Calibri"/>
          <w:color w:val="000000"/>
          <w:sz w:val="32"/>
          <w:szCs w:val="24"/>
        </w:rPr>
      </w:pPr>
    </w:p>
    <w:p w:rsidR="00A426FE" w:rsidRPr="0067194A" w:rsidRDefault="00A426FE" w:rsidP="00A426FE">
      <w:pPr>
        <w:shd w:val="clear" w:color="auto" w:fill="FFFFFF"/>
        <w:spacing w:after="0" w:line="240" w:lineRule="auto"/>
        <w:ind w:left="0"/>
        <w:jc w:val="both"/>
        <w:rPr>
          <w:rFonts w:eastAsia="Times New Roman"/>
          <w:b/>
          <w:bCs/>
          <w:color w:val="000000"/>
          <w:sz w:val="24"/>
          <w:szCs w:val="24"/>
        </w:rPr>
      </w:pPr>
      <w:r w:rsidRPr="0067194A">
        <w:rPr>
          <w:rFonts w:eastAsia="Times New Roman"/>
          <w:b/>
          <w:bCs/>
          <w:color w:val="000000"/>
          <w:sz w:val="24"/>
          <w:szCs w:val="24"/>
        </w:rPr>
        <w:lastRenderedPageBreak/>
        <w:t>Личностные универсальные учебные действия</w:t>
      </w:r>
    </w:p>
    <w:p w:rsidR="00296026" w:rsidRPr="0067194A" w:rsidRDefault="00296026" w:rsidP="00A426FE">
      <w:pPr>
        <w:shd w:val="clear" w:color="auto" w:fill="FFFFFF"/>
        <w:spacing w:after="0" w:line="240" w:lineRule="auto"/>
        <w:ind w:left="0"/>
        <w:jc w:val="both"/>
        <w:rPr>
          <w:rFonts w:ascii="Calibri" w:eastAsia="Times New Roman" w:hAnsi="Calibri"/>
          <w:color w:val="000000"/>
          <w:sz w:val="24"/>
          <w:szCs w:val="24"/>
        </w:rPr>
      </w:pP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У обучающегося будут сформированы: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широкая мотивационная основа художественно-творческой деятельности, включающая социальные, учебно-познавательные и внешние мотивы;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адекватное понимания причин успешности/</w:t>
      </w:r>
      <w:proofErr w:type="spellStart"/>
      <w:r w:rsidRPr="0067194A">
        <w:rPr>
          <w:rFonts w:eastAsia="Times New Roman"/>
          <w:color w:val="000000"/>
          <w:sz w:val="24"/>
          <w:szCs w:val="24"/>
        </w:rPr>
        <w:t>неуспешности</w:t>
      </w:r>
      <w:proofErr w:type="spellEnd"/>
      <w:r w:rsidRPr="0067194A">
        <w:rPr>
          <w:rFonts w:eastAsia="Times New Roman"/>
          <w:color w:val="000000"/>
          <w:sz w:val="24"/>
          <w:szCs w:val="24"/>
        </w:rPr>
        <w:t xml:space="preserve"> творческой деятельности;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получит возможность для формирования: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внутренней позиции обучающегося на уровне понимания необходимости творческой деятельности, как одного из средств самовыражения в социальной жизни; устойчивого интереса к новым способам познания;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адекватного понимания причин успешности/</w:t>
      </w:r>
      <w:proofErr w:type="spellStart"/>
      <w:r w:rsidRPr="0067194A">
        <w:rPr>
          <w:rFonts w:eastAsia="Times New Roman"/>
          <w:color w:val="000000"/>
          <w:sz w:val="24"/>
          <w:szCs w:val="24"/>
        </w:rPr>
        <w:t>неуспешности</w:t>
      </w:r>
      <w:proofErr w:type="spellEnd"/>
      <w:r w:rsidRPr="0067194A">
        <w:rPr>
          <w:rFonts w:eastAsia="Times New Roman"/>
          <w:color w:val="000000"/>
          <w:sz w:val="24"/>
          <w:szCs w:val="24"/>
        </w:rPr>
        <w:t xml:space="preserve"> творческой деятельности;</w:t>
      </w:r>
    </w:p>
    <w:p w:rsidR="00296026" w:rsidRPr="0067194A" w:rsidRDefault="00296026" w:rsidP="00A426FE">
      <w:pPr>
        <w:shd w:val="clear" w:color="auto" w:fill="FFFFFF"/>
        <w:spacing w:after="0" w:line="240" w:lineRule="auto"/>
        <w:ind w:left="0"/>
        <w:jc w:val="both"/>
        <w:rPr>
          <w:rFonts w:eastAsia="Times New Roman"/>
          <w:b/>
          <w:bCs/>
          <w:color w:val="000000"/>
          <w:sz w:val="24"/>
          <w:szCs w:val="24"/>
        </w:rPr>
      </w:pP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Регулятивные универсальные учебные действия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 xml:space="preserve">1 класс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определять цель деятельности на уроке с помощью учителя.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Проговаривать последовательность действий на уроке.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высказывать своё предположение (версию).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работать по предложенному плану.</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совместно давать эмоциональную оценку деятельности класса на уроке.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отличать верно выполненное задание от неверного.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 xml:space="preserve">2 класс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Определять цель учебной деятельности с помощью учителя и самостоятельно.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совместно с учителем обнаруживать и формулировать учебную проблему совместно с учителем.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планировать учебную деятельность на уроке.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Высказывать свою версию, пытаться предлагать способ её проверки.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Работая по предложенному плану, использовать необходимые средства (учебник, простейшие приборы и инструменты).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Определять успешность выполнения своего задания в диалоге с учителем.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 xml:space="preserve">3–4 классы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Определять цель учебной деятельности с помощью учителя и самостоятельно, искать средства её осуществления.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Самостоятельно формулировать цели урока после предварительного обсуждения.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Учиться обнаруживать и формулировать учебную проблему совместно с учителем.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Составлять план выполнения задач, решения проблем творческого и поискового характера совместно с учителем.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Работая по плану, сверять свои действия с целью и, при необходимости, исправлять ошибки с помощью учителя.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 диалоге с учителем учиться вырабатывать критерии оценки и определять степень успешности выполнения своей работы и работы всех, исходя из имеющихся критериев.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Понимать причины своего неуспеха и находить способы выхода из этой ситуации.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 ходе представления проекта учиться давать оценку его результатам.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Наглядно-образное мышление, свойственное детям младшего школьного возраста, позволяет сформировать целостную, но предварительную картину мира</w:t>
      </w:r>
      <w:r w:rsidRPr="0067194A">
        <w:rPr>
          <w:rFonts w:eastAsia="Times New Roman"/>
          <w:b/>
          <w:bCs/>
          <w:color w:val="000000"/>
          <w:sz w:val="24"/>
          <w:szCs w:val="24"/>
        </w:rPr>
        <w:t>, </w:t>
      </w:r>
      <w:r w:rsidRPr="0067194A">
        <w:rPr>
          <w:rFonts w:eastAsia="Times New Roman"/>
          <w:color w:val="000000"/>
          <w:sz w:val="24"/>
          <w:szCs w:val="24"/>
        </w:rPr>
        <w:t>основанную на фактах, явлениях, образах и простых понятиях. Развитие интеллектуальных умений осуществляется под руководством учителя в 1-2 классе, а в 3-4 ставятся учебные задачи,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которые ученики учатся решать самостоятельно. К концу начальной школы становление абстрактного мышления позволяет начинать достройку картины мира фактами, явлениями и абстрактными понятиями из разных предметов.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научится: </w:t>
      </w:r>
      <w:r w:rsidRPr="0067194A">
        <w:rPr>
          <w:rFonts w:eastAsia="Times New Roman"/>
          <w:color w:val="000000"/>
          <w:sz w:val="24"/>
          <w:szCs w:val="24"/>
        </w:rPr>
        <w:t>принимать и сохранять учебно-творческую задачу;</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планировать свои действия;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осуществлять итоговый и пошаговый контроль;</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lastRenderedPageBreak/>
        <w:t>адекватно воспринимать оценку учителя;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различать способ и результат действия;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вносить коррективы в действия на основе их оценки и учета сделанных ошибок;</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получит возможность научиться: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проявлять познавательную инициативу;</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самостоятельно учитывать выделенные учителем ориентиры действия в незнакомом материале;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преобразовывать практическую задачу в познавательную;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самостоятельно находить варианты решения творческой задачи.</w:t>
      </w:r>
    </w:p>
    <w:p w:rsidR="00296026" w:rsidRPr="0067194A" w:rsidRDefault="00296026" w:rsidP="00A426FE">
      <w:pPr>
        <w:shd w:val="clear" w:color="auto" w:fill="FFFFFF"/>
        <w:spacing w:after="0" w:line="240" w:lineRule="auto"/>
        <w:ind w:left="0"/>
        <w:jc w:val="both"/>
        <w:rPr>
          <w:rFonts w:eastAsia="Times New Roman"/>
          <w:b/>
          <w:bCs/>
          <w:color w:val="000000"/>
          <w:sz w:val="24"/>
          <w:szCs w:val="24"/>
        </w:rPr>
      </w:pPr>
    </w:p>
    <w:p w:rsidR="00A426FE" w:rsidRPr="0067194A" w:rsidRDefault="00A426FE" w:rsidP="00A426FE">
      <w:pPr>
        <w:shd w:val="clear" w:color="auto" w:fill="FFFFFF"/>
        <w:spacing w:after="0" w:line="240" w:lineRule="auto"/>
        <w:ind w:left="0"/>
        <w:jc w:val="both"/>
        <w:rPr>
          <w:rFonts w:eastAsia="Times New Roman"/>
          <w:b/>
          <w:bCs/>
          <w:color w:val="000000"/>
          <w:sz w:val="24"/>
          <w:szCs w:val="24"/>
        </w:rPr>
      </w:pPr>
      <w:r w:rsidRPr="0067194A">
        <w:rPr>
          <w:rFonts w:eastAsia="Times New Roman"/>
          <w:b/>
          <w:bCs/>
          <w:color w:val="000000"/>
          <w:sz w:val="24"/>
          <w:szCs w:val="24"/>
        </w:rPr>
        <w:t>Коммуникативные универсальные учебные действия</w:t>
      </w:r>
    </w:p>
    <w:p w:rsidR="00296026" w:rsidRPr="0067194A" w:rsidRDefault="00296026" w:rsidP="00A426FE">
      <w:pPr>
        <w:shd w:val="clear" w:color="auto" w:fill="FFFFFF"/>
        <w:spacing w:after="0" w:line="240" w:lineRule="auto"/>
        <w:ind w:left="0"/>
        <w:jc w:val="both"/>
        <w:rPr>
          <w:rFonts w:ascii="Calibri" w:eastAsia="Times New Roman" w:hAnsi="Calibri"/>
          <w:color w:val="000000"/>
          <w:sz w:val="24"/>
          <w:szCs w:val="24"/>
        </w:rPr>
      </w:pP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Учащиеся смогут: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допускать существование различных точек зрения и различных вариантов выполнения поставленной творческой задачи;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учитывать разные мнения, стремиться к координации при выполнении коллективных работ;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формулировать собственное мнение и позицию;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договариваться, приходить к общему решению;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соблюдать корректность в высказываниях;</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задавать вопросы по существу;</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использовать речь для регуляции своего действия;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контролировать действия партнера;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получит возможность научиться: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учитывать разные мнения и обосновывать свою позицию;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 учетом целей коммуникации достаточно полно и точно передавать партнеру необходимую информацию как ориентир для построения действия;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владеть монологической и диалогической формой речи.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осуществлять взаимный контроль и оказывать партнерам в сотрудничестве необходимую взаимопомощь;</w:t>
      </w:r>
    </w:p>
    <w:p w:rsidR="00296026" w:rsidRPr="0067194A" w:rsidRDefault="00296026" w:rsidP="00A426FE">
      <w:pPr>
        <w:shd w:val="clear" w:color="auto" w:fill="FFFFFF"/>
        <w:spacing w:after="0" w:line="240" w:lineRule="auto"/>
        <w:ind w:left="0"/>
        <w:jc w:val="both"/>
        <w:rPr>
          <w:rFonts w:eastAsia="Times New Roman"/>
          <w:b/>
          <w:bCs/>
          <w:color w:val="000000"/>
          <w:sz w:val="24"/>
          <w:szCs w:val="24"/>
        </w:rPr>
      </w:pPr>
    </w:p>
    <w:p w:rsidR="00A426FE" w:rsidRPr="0067194A" w:rsidRDefault="00A426FE" w:rsidP="00A426FE">
      <w:pPr>
        <w:shd w:val="clear" w:color="auto" w:fill="FFFFFF"/>
        <w:spacing w:after="0" w:line="240" w:lineRule="auto"/>
        <w:ind w:left="0"/>
        <w:jc w:val="both"/>
        <w:rPr>
          <w:rFonts w:eastAsia="Times New Roman"/>
          <w:b/>
          <w:bCs/>
          <w:color w:val="000000"/>
          <w:sz w:val="24"/>
          <w:szCs w:val="24"/>
        </w:rPr>
      </w:pPr>
      <w:r w:rsidRPr="0067194A">
        <w:rPr>
          <w:rFonts w:eastAsia="Times New Roman"/>
          <w:b/>
          <w:bCs/>
          <w:color w:val="000000"/>
          <w:sz w:val="24"/>
          <w:szCs w:val="24"/>
        </w:rPr>
        <w:t>Познавательные универсальные учебные действия</w:t>
      </w:r>
    </w:p>
    <w:p w:rsidR="00296026" w:rsidRPr="0067194A" w:rsidRDefault="00296026" w:rsidP="00A426FE">
      <w:pPr>
        <w:shd w:val="clear" w:color="auto" w:fill="FFFFFF"/>
        <w:spacing w:after="0" w:line="240" w:lineRule="auto"/>
        <w:ind w:left="0"/>
        <w:jc w:val="both"/>
        <w:rPr>
          <w:rFonts w:ascii="Calibri" w:eastAsia="Times New Roman" w:hAnsi="Calibri"/>
          <w:color w:val="000000"/>
          <w:sz w:val="24"/>
          <w:szCs w:val="24"/>
        </w:rPr>
      </w:pP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научится: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осуществлять поиск нужной информации для выполнения художественно-творческой задачи с использованием учебной и дополнительной литературы в открытом информационном пространстве, в т.ч. контролируемом пространстве Интернет;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использовать знаки, символы, модели, схемы для решения познавательных и творческих задач и представления их результатов;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анализировать объекты, выделять главное;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осуществлять синтез (целое из частей); обобщать (выделять класс объектов по к/л признаку);</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подводить под понятие;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устанавливать аналогии.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1 класс</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Отличать новое от уже известного с помощью учителя.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Ориентироваться в учебнике (на развороте, в оглавлении, в словаре).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Находить ответы на вопросы, используя учебник, свой жизненный опыт и информацию, полученную на уроке.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Делать выводы в результате совместной работы всего класса.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Сравнивать и группировать предметы.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Находить закономерности в расположении фигур по значению одного признака.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Называть последовательность простых знакомых действий, находить пропущенное действие в знакомой последовательности.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 xml:space="preserve">2 класс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lastRenderedPageBreak/>
        <w:t>Понимать, что нужна дополнительная информация (знания) для решения учебной задачи в один шаг.</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Понимать, в каких источниках можно найти необходимую информацию для решения учебной задачи.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Находить необходимую информацию, как в учебнике, так и в предложенных учителем словарях и энциклопедиях.</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Сравнивать и группировать предметы по нескольким основаниям.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Находить закономерности в расположении фигур по значению двух и более признаков.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Приводить примеры последовательности действий в быту, в сказках.</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Отличать высказывания от других предложений, приводить примеры высказываний, определять истинные и ложные высказывания.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Наблюдать и делать самостоятельные выводы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i/>
          <w:iCs/>
          <w:color w:val="000000"/>
          <w:sz w:val="24"/>
          <w:szCs w:val="24"/>
        </w:rPr>
        <w:t xml:space="preserve">3-4 классы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Самостоятельно предполагать, какая информация нужна для решения учебной задачи в один шаг.</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Отбирать необходимые для решения учебной задачи источники информации среди предложенных учителем словарей,</w:t>
      </w:r>
      <w:r w:rsidR="00AF6DE5" w:rsidRPr="0067194A">
        <w:rPr>
          <w:rFonts w:ascii="Calibri" w:eastAsia="Times New Roman" w:hAnsi="Calibri"/>
          <w:color w:val="000000"/>
          <w:sz w:val="24"/>
          <w:szCs w:val="24"/>
        </w:rPr>
        <w:t xml:space="preserve">  </w:t>
      </w:r>
      <w:r w:rsidRPr="0067194A">
        <w:rPr>
          <w:rFonts w:eastAsia="Times New Roman"/>
          <w:color w:val="000000"/>
          <w:sz w:val="24"/>
          <w:szCs w:val="24"/>
        </w:rPr>
        <w:t>энциклопедий, справочников.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Извлекать информацию, представленную в разных формах (текст, таблица, схема, иллюстрация и др.</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Сравнивать и группировать факты и явления.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Относить объекты к известным понятиям.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Определять составные части объектов, а также состав этих составных частей.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Определять причины явлений, событий. Делать выводы на основе обобщения знаний.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Решать задачи по аналогии. Строить аналогичные закономерности.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Создавать модели с выделением существенных характеристик объекта и представлением их в пространственно- графической или знаково-символической форме.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Представлять информацию в виде текста, таблицы, схемы, в том числе с помощью ИКТ.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Обучающийся получит возможность научиться: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осуществлять расширенный поиск информации в соответствии с исследовательской задачей с использованием ресурсов библиотек и сети Интернет;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осознанно и произвольно строить сообщения в устной и письменной форме;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использованию методов и приёмов художественно-творческой деятельности в основном учебном процессе и повседневной жизни.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i/>
          <w:iCs/>
          <w:color w:val="000000"/>
          <w:sz w:val="24"/>
          <w:szCs w:val="24"/>
        </w:rPr>
        <w:t>В результате занятий по предложенной программе учащиеся получат возможность:</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Развить воображение, образное мышление, интеллект, фантазию, техническое мышление, конструкторские способности, сформировать познавательные интересы;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Познакомиться с историей происхождения материала, с его современными видами и областями применения;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Познакомиться с новыми технологическими приемами обработки различных материалов;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Использовать ранее изученные приемы в новых комбинациях и сочетаниях;</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Познакомиться с новыми инструментами для обработки материалов или с новыми функциями уже известных инструментов;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Создавать полезные и практичные изделия, осуществляя помощь своей семье;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Совершенствовать навыки трудовой деятельности в коллективе: умение общаться со сверстниками и со старшими, умение оказывать помощь другим, принимать различные роли, оценивать деятельность окружающих и свою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собственную;</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Оказывать посильную помощь в дизайне и оформлении класса, школы, своего жилища;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Достичь оптимального для каждого уровня развития;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Сформировать систему универсальных учебных действий;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Сформировать навыки работы с информацией.</w:t>
      </w:r>
    </w:p>
    <w:p w:rsidR="00AF6DE5" w:rsidRPr="0067194A" w:rsidRDefault="00A426FE" w:rsidP="00AF6DE5">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lastRenderedPageBreak/>
        <w:t>Предметными результатами </w:t>
      </w:r>
      <w:r w:rsidR="006D02AB" w:rsidRPr="0067194A">
        <w:rPr>
          <w:rFonts w:eastAsia="Times New Roman"/>
          <w:color w:val="000000"/>
          <w:sz w:val="24"/>
          <w:szCs w:val="24"/>
        </w:rPr>
        <w:t xml:space="preserve">работы </w:t>
      </w:r>
      <w:r w:rsidRPr="0067194A">
        <w:rPr>
          <w:rFonts w:eastAsia="Times New Roman"/>
          <w:color w:val="000000"/>
          <w:sz w:val="24"/>
          <w:szCs w:val="24"/>
        </w:rPr>
        <w:t xml:space="preserve"> являются доступные по возрасту начальные сведения о технике, технологиях и технологической стороне труда, об основах культуры труда, элементарные умения предметно-преобразовательной деятельности, знания о различных профессиях и умения ориентироваться в мире профессий, элементарный опыт творческой и проектной деятельности</w:t>
      </w:r>
    </w:p>
    <w:p w:rsidR="008F6349" w:rsidRPr="0067194A" w:rsidRDefault="008F6349" w:rsidP="00FC762B">
      <w:pPr>
        <w:shd w:val="clear" w:color="auto" w:fill="FFFFFF"/>
        <w:spacing w:after="0" w:line="240" w:lineRule="auto"/>
        <w:ind w:left="0"/>
        <w:jc w:val="center"/>
        <w:rPr>
          <w:rFonts w:eastAsia="Times New Roman"/>
          <w:bCs/>
          <w:color w:val="000000"/>
          <w:sz w:val="32"/>
          <w:szCs w:val="24"/>
        </w:rPr>
      </w:pPr>
    </w:p>
    <w:p w:rsidR="00BD4911" w:rsidRPr="0067194A" w:rsidRDefault="008F6349" w:rsidP="00FC762B">
      <w:pPr>
        <w:shd w:val="clear" w:color="auto" w:fill="FFFFFF"/>
        <w:spacing w:after="0" w:line="240" w:lineRule="auto"/>
        <w:ind w:left="0"/>
        <w:jc w:val="center"/>
        <w:rPr>
          <w:rFonts w:eastAsia="Times New Roman"/>
          <w:bCs/>
          <w:color w:val="000000"/>
          <w:sz w:val="32"/>
          <w:szCs w:val="24"/>
        </w:rPr>
      </w:pPr>
      <w:r w:rsidRPr="0067194A">
        <w:rPr>
          <w:rFonts w:eastAsia="Times New Roman"/>
          <w:bCs/>
          <w:color w:val="000000"/>
          <w:sz w:val="32"/>
          <w:szCs w:val="24"/>
        </w:rPr>
        <w:t>Учебно- методическое обеспечение:</w:t>
      </w:r>
    </w:p>
    <w:p w:rsidR="008F6349" w:rsidRPr="0067194A" w:rsidRDefault="008F6349" w:rsidP="00FC762B">
      <w:pPr>
        <w:shd w:val="clear" w:color="auto" w:fill="FFFFFF"/>
        <w:spacing w:after="0" w:line="240" w:lineRule="auto"/>
        <w:ind w:left="0"/>
        <w:jc w:val="center"/>
        <w:rPr>
          <w:rFonts w:eastAsia="Times New Roman"/>
          <w:bCs/>
          <w:color w:val="000000"/>
          <w:sz w:val="32"/>
          <w:szCs w:val="24"/>
        </w:rPr>
      </w:pPr>
    </w:p>
    <w:p w:rsidR="008F6349" w:rsidRPr="0067194A" w:rsidRDefault="008F6349" w:rsidP="008F6349">
      <w:pPr>
        <w:shd w:val="clear" w:color="auto" w:fill="FFFFFF"/>
        <w:spacing w:after="0" w:line="240" w:lineRule="auto"/>
        <w:ind w:left="0"/>
        <w:jc w:val="both"/>
        <w:rPr>
          <w:rFonts w:eastAsia="Times New Roman"/>
          <w:b/>
          <w:bCs/>
          <w:color w:val="000000"/>
          <w:sz w:val="24"/>
          <w:szCs w:val="24"/>
        </w:rPr>
      </w:pPr>
      <w:r w:rsidRPr="0067194A">
        <w:rPr>
          <w:rFonts w:eastAsia="Times New Roman"/>
          <w:bCs/>
          <w:color w:val="000000"/>
          <w:sz w:val="32"/>
          <w:szCs w:val="24"/>
        </w:rPr>
        <w:t>На занятиях широко и</w:t>
      </w:r>
      <w:r w:rsidRPr="0067194A">
        <w:rPr>
          <w:rFonts w:eastAsia="Times New Roman"/>
          <w:b/>
          <w:bCs/>
          <w:color w:val="000000"/>
          <w:sz w:val="24"/>
          <w:szCs w:val="24"/>
        </w:rPr>
        <w:t>спользуются следующие методы обучения: </w:t>
      </w:r>
    </w:p>
    <w:p w:rsidR="008F6349" w:rsidRPr="0067194A" w:rsidRDefault="008F6349" w:rsidP="008F6349">
      <w:pPr>
        <w:shd w:val="clear" w:color="auto" w:fill="FFFFFF"/>
        <w:spacing w:after="0" w:line="240" w:lineRule="auto"/>
        <w:ind w:left="0"/>
        <w:jc w:val="both"/>
        <w:rPr>
          <w:rFonts w:eastAsia="Times New Roman"/>
          <w:color w:val="000000"/>
          <w:sz w:val="24"/>
          <w:szCs w:val="24"/>
        </w:rPr>
      </w:pPr>
      <w:r w:rsidRPr="0067194A">
        <w:rPr>
          <w:rFonts w:eastAsia="Times New Roman"/>
          <w:color w:val="000000"/>
          <w:sz w:val="24"/>
          <w:szCs w:val="24"/>
        </w:rPr>
        <w:t xml:space="preserve">объяснительно-иллюстративный, </w:t>
      </w:r>
    </w:p>
    <w:p w:rsidR="008F6349" w:rsidRPr="0067194A" w:rsidRDefault="008F6349" w:rsidP="008F6349">
      <w:pPr>
        <w:shd w:val="clear" w:color="auto" w:fill="FFFFFF"/>
        <w:spacing w:after="0" w:line="240" w:lineRule="auto"/>
        <w:ind w:left="0"/>
        <w:jc w:val="both"/>
        <w:rPr>
          <w:rFonts w:eastAsia="Times New Roman"/>
          <w:color w:val="000000"/>
          <w:sz w:val="24"/>
          <w:szCs w:val="24"/>
        </w:rPr>
      </w:pPr>
      <w:r w:rsidRPr="0067194A">
        <w:rPr>
          <w:rFonts w:eastAsia="Times New Roman"/>
          <w:color w:val="000000"/>
          <w:sz w:val="24"/>
          <w:szCs w:val="24"/>
        </w:rPr>
        <w:t xml:space="preserve">репродуктивный, </w:t>
      </w:r>
    </w:p>
    <w:p w:rsidR="008F6349" w:rsidRPr="0067194A" w:rsidRDefault="008F6349" w:rsidP="008F6349">
      <w:pPr>
        <w:shd w:val="clear" w:color="auto" w:fill="FFFFFF"/>
        <w:spacing w:after="0" w:line="240" w:lineRule="auto"/>
        <w:ind w:left="0"/>
        <w:jc w:val="both"/>
        <w:rPr>
          <w:rFonts w:eastAsia="Times New Roman"/>
          <w:color w:val="000000"/>
          <w:sz w:val="24"/>
          <w:szCs w:val="24"/>
        </w:rPr>
      </w:pPr>
      <w:r w:rsidRPr="0067194A">
        <w:rPr>
          <w:rFonts w:eastAsia="Times New Roman"/>
          <w:color w:val="000000"/>
          <w:sz w:val="24"/>
          <w:szCs w:val="24"/>
        </w:rPr>
        <w:t xml:space="preserve">проблемный, </w:t>
      </w:r>
    </w:p>
    <w:p w:rsidR="008F6349" w:rsidRPr="0067194A" w:rsidRDefault="008F6349" w:rsidP="008F6349">
      <w:pPr>
        <w:shd w:val="clear" w:color="auto" w:fill="FFFFFF"/>
        <w:spacing w:after="0" w:line="240" w:lineRule="auto"/>
        <w:ind w:left="0"/>
        <w:jc w:val="both"/>
        <w:rPr>
          <w:rFonts w:eastAsia="Times New Roman"/>
          <w:color w:val="000000"/>
          <w:sz w:val="24"/>
          <w:szCs w:val="24"/>
        </w:rPr>
      </w:pPr>
      <w:r w:rsidRPr="0067194A">
        <w:rPr>
          <w:rFonts w:eastAsia="Times New Roman"/>
          <w:color w:val="000000"/>
          <w:sz w:val="24"/>
          <w:szCs w:val="24"/>
        </w:rPr>
        <w:t xml:space="preserve">частично поисковый или эвристический, </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исследовательский.</w:t>
      </w:r>
    </w:p>
    <w:p w:rsidR="008F6349" w:rsidRPr="0067194A" w:rsidRDefault="008F6349" w:rsidP="008F6349">
      <w:pPr>
        <w:shd w:val="clear" w:color="auto" w:fill="FFFFFF"/>
        <w:spacing w:after="0" w:line="240" w:lineRule="auto"/>
        <w:ind w:left="0"/>
        <w:jc w:val="both"/>
        <w:rPr>
          <w:rFonts w:eastAsia="Times New Roman"/>
          <w:b/>
          <w:bCs/>
          <w:color w:val="000000"/>
          <w:sz w:val="24"/>
          <w:szCs w:val="24"/>
        </w:rPr>
      </w:pP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Педагогические приемы:</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-формирования взглядов (убеждение, пример, разъяснение, дискуссия);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-организации деятельности (приучение, упражнение, показ, подражание, требование);</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-стимулирования и коррекции (поощрение, похвала, соревнование, оценка, взаимооценка и т.д.);</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-сотрудничества, позволяющие педагогу и воспитаннику быть партн</w:t>
      </w:r>
      <w:r w:rsidRPr="0067194A">
        <w:rPr>
          <w:rFonts w:ascii="Cambria Math" w:eastAsia="Times New Roman" w:hAnsi="Cambria Math" w:cs="Cambria Math"/>
          <w:color w:val="000000"/>
          <w:sz w:val="24"/>
          <w:szCs w:val="24"/>
        </w:rPr>
        <w:t>ѐ</w:t>
      </w:r>
      <w:r w:rsidRPr="0067194A">
        <w:rPr>
          <w:rFonts w:eastAsia="Times New Roman"/>
          <w:color w:val="000000"/>
          <w:sz w:val="24"/>
          <w:szCs w:val="24"/>
        </w:rPr>
        <w:t>рами в увлекательном процессе образования;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-свободного выбора.</w:t>
      </w:r>
    </w:p>
    <w:p w:rsidR="008F6349" w:rsidRPr="0067194A" w:rsidRDefault="008F6349" w:rsidP="008F6349">
      <w:pPr>
        <w:shd w:val="clear" w:color="auto" w:fill="FFFFFF"/>
        <w:spacing w:after="0" w:line="240" w:lineRule="auto"/>
        <w:ind w:left="0"/>
        <w:jc w:val="both"/>
        <w:rPr>
          <w:rFonts w:eastAsia="Times New Roman"/>
          <w:b/>
          <w:bCs/>
          <w:color w:val="000000"/>
          <w:sz w:val="24"/>
          <w:szCs w:val="24"/>
        </w:rPr>
      </w:pP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Технологии обучения в кружке:</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 </w:t>
      </w:r>
      <w:r w:rsidRPr="0067194A">
        <w:rPr>
          <w:rFonts w:eastAsia="Times New Roman"/>
          <w:color w:val="000000"/>
          <w:sz w:val="24"/>
          <w:szCs w:val="24"/>
        </w:rPr>
        <w:t>технология развивающего обучения;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технология проблемного обучения;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игровая технология;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здоровьесберегающие технологии;</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 </w:t>
      </w:r>
      <w:proofErr w:type="spellStart"/>
      <w:r w:rsidRPr="0067194A">
        <w:rPr>
          <w:rFonts w:eastAsia="Times New Roman"/>
          <w:color w:val="000000"/>
          <w:sz w:val="24"/>
          <w:szCs w:val="24"/>
        </w:rPr>
        <w:t>проектн</w:t>
      </w:r>
      <w:proofErr w:type="spellEnd"/>
      <w:r w:rsidR="00253CF6" w:rsidRPr="0067194A">
        <w:rPr>
          <w:rFonts w:eastAsia="Times New Roman"/>
          <w:color w:val="000000"/>
          <w:sz w:val="24"/>
          <w:szCs w:val="24"/>
        </w:rPr>
        <w:t xml:space="preserve"> </w:t>
      </w:r>
      <w:proofErr w:type="spellStart"/>
      <w:r w:rsidRPr="0067194A">
        <w:rPr>
          <w:rFonts w:eastAsia="Times New Roman"/>
          <w:color w:val="000000"/>
          <w:sz w:val="24"/>
          <w:szCs w:val="24"/>
        </w:rPr>
        <w:t>ая</w:t>
      </w:r>
      <w:proofErr w:type="spellEnd"/>
      <w:r w:rsidRPr="0067194A">
        <w:rPr>
          <w:rFonts w:eastAsia="Times New Roman"/>
          <w:color w:val="000000"/>
          <w:sz w:val="24"/>
          <w:szCs w:val="24"/>
        </w:rPr>
        <w:t xml:space="preserve"> технология;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 технология </w:t>
      </w:r>
      <w:proofErr w:type="spellStart"/>
      <w:r w:rsidRPr="0067194A">
        <w:rPr>
          <w:rFonts w:eastAsia="Times New Roman"/>
          <w:color w:val="000000"/>
          <w:sz w:val="24"/>
          <w:szCs w:val="24"/>
        </w:rPr>
        <w:t>разноуровнего</w:t>
      </w:r>
      <w:proofErr w:type="spellEnd"/>
      <w:r w:rsidRPr="0067194A">
        <w:rPr>
          <w:rFonts w:eastAsia="Times New Roman"/>
          <w:color w:val="000000"/>
          <w:sz w:val="24"/>
          <w:szCs w:val="24"/>
        </w:rPr>
        <w:t xml:space="preserve"> обучения;</w:t>
      </w:r>
    </w:p>
    <w:p w:rsidR="008F6349" w:rsidRPr="0067194A" w:rsidRDefault="008F6349" w:rsidP="008F6349">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информационные технологии.</w:t>
      </w:r>
    </w:p>
    <w:p w:rsidR="008F6349" w:rsidRPr="0067194A" w:rsidRDefault="008F6349" w:rsidP="008F6349">
      <w:pPr>
        <w:shd w:val="clear" w:color="auto" w:fill="FFFFFF"/>
        <w:spacing w:after="0" w:line="240" w:lineRule="auto"/>
        <w:ind w:left="0"/>
        <w:rPr>
          <w:rFonts w:eastAsia="Times New Roman"/>
          <w:bCs/>
          <w:color w:val="000000"/>
          <w:sz w:val="32"/>
          <w:szCs w:val="24"/>
        </w:rPr>
      </w:pPr>
    </w:p>
    <w:p w:rsidR="008F6349" w:rsidRPr="0067194A" w:rsidRDefault="008F6349" w:rsidP="008F6349">
      <w:pPr>
        <w:shd w:val="clear" w:color="auto" w:fill="FFFFFF"/>
        <w:spacing w:after="0" w:line="240" w:lineRule="auto"/>
        <w:ind w:left="0"/>
        <w:rPr>
          <w:rFonts w:eastAsia="Times New Roman"/>
          <w:b/>
          <w:bCs/>
          <w:color w:val="000000"/>
          <w:sz w:val="24"/>
        </w:rPr>
      </w:pP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b/>
          <w:bCs/>
          <w:color w:val="000000"/>
          <w:sz w:val="24"/>
        </w:rPr>
        <w:t>Литература для учителя:</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1.Русское декоративно-прикладное искусство т. 1-3. М., 1963-19</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2.Чекалов А.К. Основы понимания декоративно-прикладного искусства М., 1962</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3.Древнерусское искусство. М., 1968-1991</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4.Рыбаков Б.А. Русское прикладное искусство X- XIII вв. Л., 1971</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5.Плешакова И.И., Лихачева И.Д. Древнерусское декоративно-прикладное искусство в собрании Русское музея. Л.,</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1985</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6.Декоративно-прикладное искусство Великого Новгорода. Художественный металл XI-XV вв. М., 1996</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7.Овсянников Ю. Русское изразцовое искусство. М., 1976</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 xml:space="preserve">8.Лотман Ю.М. Беседы о русской культуре. Быт и традиции русского дворянства XVIII – начала XIX вв. </w:t>
      </w:r>
      <w:proofErr w:type="spellStart"/>
      <w:r w:rsidRPr="0067194A">
        <w:rPr>
          <w:rFonts w:eastAsia="Times New Roman"/>
          <w:color w:val="000000"/>
          <w:sz w:val="24"/>
        </w:rPr>
        <w:t>Спб</w:t>
      </w:r>
      <w:proofErr w:type="spellEnd"/>
      <w:r w:rsidRPr="0067194A">
        <w:rPr>
          <w:rFonts w:eastAsia="Times New Roman"/>
          <w:color w:val="000000"/>
          <w:sz w:val="24"/>
        </w:rPr>
        <w:t>, 1994</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9.Алексеев Л.В. Внеклассные занятия по лепке в школе. Просвещение, 1970. 224 с</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10.Алексин Н. Приобщение школьников к народным художественным промыслам //Воспитание школьников. 93.</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17-24.</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lastRenderedPageBreak/>
        <w:t xml:space="preserve">11. </w:t>
      </w:r>
      <w:proofErr w:type="spellStart"/>
      <w:r w:rsidRPr="0067194A">
        <w:rPr>
          <w:rFonts w:eastAsia="Times New Roman"/>
          <w:color w:val="000000"/>
          <w:sz w:val="24"/>
        </w:rPr>
        <w:t>Ашуров</w:t>
      </w:r>
      <w:proofErr w:type="spellEnd"/>
      <w:r w:rsidRPr="0067194A">
        <w:rPr>
          <w:rFonts w:eastAsia="Times New Roman"/>
          <w:color w:val="000000"/>
          <w:sz w:val="24"/>
        </w:rPr>
        <w:t xml:space="preserve"> Р. Эстетическое воспитание учащихся на занятиях труда в учебных мастерских: </w:t>
      </w:r>
      <w:proofErr w:type="spellStart"/>
      <w:r w:rsidRPr="0067194A">
        <w:rPr>
          <w:rFonts w:eastAsia="Times New Roman"/>
          <w:color w:val="000000"/>
          <w:sz w:val="24"/>
        </w:rPr>
        <w:t>Автореф</w:t>
      </w:r>
      <w:proofErr w:type="spellEnd"/>
      <w:r w:rsidRPr="0067194A">
        <w:rPr>
          <w:rFonts w:eastAsia="Times New Roman"/>
          <w:color w:val="000000"/>
          <w:sz w:val="24"/>
        </w:rPr>
        <w:t xml:space="preserve">. </w:t>
      </w:r>
      <w:proofErr w:type="spellStart"/>
      <w:r w:rsidRPr="0067194A">
        <w:rPr>
          <w:rFonts w:eastAsia="Times New Roman"/>
          <w:color w:val="000000"/>
          <w:sz w:val="24"/>
        </w:rPr>
        <w:t>дисс</w:t>
      </w:r>
      <w:proofErr w:type="spellEnd"/>
      <w:r w:rsidRPr="0067194A">
        <w:rPr>
          <w:rFonts w:eastAsia="Times New Roman"/>
          <w:color w:val="000000"/>
          <w:sz w:val="24"/>
        </w:rPr>
        <w:t>... канд.</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proofErr w:type="spellStart"/>
      <w:r w:rsidRPr="0067194A">
        <w:rPr>
          <w:rFonts w:eastAsia="Times New Roman"/>
          <w:color w:val="000000"/>
          <w:sz w:val="24"/>
        </w:rPr>
        <w:t>пед</w:t>
      </w:r>
      <w:proofErr w:type="spellEnd"/>
      <w:r w:rsidRPr="0067194A">
        <w:rPr>
          <w:rFonts w:eastAsia="Times New Roman"/>
          <w:color w:val="000000"/>
          <w:sz w:val="24"/>
        </w:rPr>
        <w:t>. наук., 1985.</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12.Блинова Г.П. Народная художественная культура: Русские народные праздники и обряды. М.: МГУКИ, 1997.</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77- 87.</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13Гончаров И.Ф. Эстетическое воспитание школьников средствами искусства и действительности. М.:</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Педагогика, 1986. 126 с.</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 xml:space="preserve">14.Изобразительное искусство и художественный труд: 1-4 </w:t>
      </w:r>
      <w:proofErr w:type="spellStart"/>
      <w:r w:rsidRPr="0067194A">
        <w:rPr>
          <w:rFonts w:eastAsia="Times New Roman"/>
          <w:color w:val="000000"/>
          <w:sz w:val="24"/>
        </w:rPr>
        <w:t>кл</w:t>
      </w:r>
      <w:proofErr w:type="spellEnd"/>
      <w:r w:rsidRPr="0067194A">
        <w:rPr>
          <w:rFonts w:eastAsia="Times New Roman"/>
          <w:color w:val="000000"/>
          <w:sz w:val="24"/>
        </w:rPr>
        <w:t xml:space="preserve">.: Кн. для учителя </w:t>
      </w:r>
      <w:proofErr w:type="spellStart"/>
      <w:r w:rsidRPr="0067194A">
        <w:rPr>
          <w:rFonts w:eastAsia="Times New Roman"/>
          <w:color w:val="000000"/>
          <w:sz w:val="24"/>
        </w:rPr>
        <w:t>Б.М.Неменский</w:t>
      </w:r>
      <w:proofErr w:type="spellEnd"/>
      <w:r w:rsidRPr="0067194A">
        <w:rPr>
          <w:rFonts w:eastAsia="Times New Roman"/>
          <w:color w:val="000000"/>
          <w:sz w:val="24"/>
        </w:rPr>
        <w:t>, Просвещение,</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 xml:space="preserve">1991. 192 с. Н.Н.Фомина, </w:t>
      </w:r>
      <w:proofErr w:type="spellStart"/>
      <w:r w:rsidRPr="0067194A">
        <w:rPr>
          <w:rFonts w:eastAsia="Times New Roman"/>
          <w:color w:val="000000"/>
          <w:sz w:val="24"/>
        </w:rPr>
        <w:t>Н.В.Гросул</w:t>
      </w:r>
      <w:proofErr w:type="spellEnd"/>
      <w:r w:rsidRPr="0067194A">
        <w:rPr>
          <w:rFonts w:eastAsia="Times New Roman"/>
          <w:color w:val="000000"/>
          <w:sz w:val="24"/>
        </w:rPr>
        <w:t xml:space="preserve"> и др. М.:</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 xml:space="preserve">15.Народное прикладное искусство. Рига: </w:t>
      </w:r>
      <w:proofErr w:type="spellStart"/>
      <w:r w:rsidRPr="0067194A">
        <w:rPr>
          <w:rFonts w:eastAsia="Times New Roman"/>
          <w:color w:val="000000"/>
          <w:sz w:val="24"/>
        </w:rPr>
        <w:t>Зинатне</w:t>
      </w:r>
      <w:proofErr w:type="spellEnd"/>
      <w:r w:rsidRPr="0067194A">
        <w:rPr>
          <w:rFonts w:eastAsia="Times New Roman"/>
          <w:color w:val="000000"/>
          <w:sz w:val="24"/>
        </w:rPr>
        <w:t>, 1989. 292 с,</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 xml:space="preserve">16.Народные мастера, традиции, школы /Под ред. М.А. Некрасовой М.: Изобразительное искусство, 1985. </w:t>
      </w:r>
      <w:proofErr w:type="spellStart"/>
      <w:r w:rsidRPr="0067194A">
        <w:rPr>
          <w:rFonts w:eastAsia="Times New Roman"/>
          <w:color w:val="000000"/>
          <w:sz w:val="24"/>
        </w:rPr>
        <w:t>Вып</w:t>
      </w:r>
      <w:proofErr w:type="spellEnd"/>
      <w:r w:rsidRPr="0067194A">
        <w:rPr>
          <w:rFonts w:eastAsia="Times New Roman"/>
          <w:color w:val="000000"/>
          <w:sz w:val="24"/>
        </w:rPr>
        <w:t>. 1.</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296 с.</w:t>
      </w:r>
    </w:p>
    <w:p w:rsidR="008F6349" w:rsidRPr="0067194A" w:rsidRDefault="008F6349" w:rsidP="008F6349">
      <w:pPr>
        <w:shd w:val="clear" w:color="auto" w:fill="FFFFFF"/>
        <w:spacing w:after="0" w:line="240" w:lineRule="auto"/>
        <w:ind w:left="0"/>
        <w:rPr>
          <w:rFonts w:ascii="Calibri" w:eastAsia="Times New Roman" w:hAnsi="Calibri"/>
          <w:color w:val="000000"/>
          <w:sz w:val="21"/>
          <w:szCs w:val="22"/>
        </w:rPr>
      </w:pPr>
      <w:r w:rsidRPr="0067194A">
        <w:rPr>
          <w:rFonts w:eastAsia="Times New Roman"/>
          <w:color w:val="000000"/>
          <w:sz w:val="24"/>
        </w:rPr>
        <w:t>17.Основы художественного ремесла Под ред. В.А. Бородулина и др. М.: Просвещение, 1978. -254 с.</w:t>
      </w:r>
    </w:p>
    <w:p w:rsidR="008F6349" w:rsidRPr="0067194A" w:rsidRDefault="008F6349" w:rsidP="008F6349">
      <w:pPr>
        <w:rPr>
          <w:sz w:val="24"/>
        </w:rPr>
      </w:pPr>
    </w:p>
    <w:p w:rsidR="008F6349" w:rsidRPr="0067194A" w:rsidRDefault="008F6349" w:rsidP="00FC762B">
      <w:pPr>
        <w:shd w:val="clear" w:color="auto" w:fill="FFFFFF"/>
        <w:spacing w:after="0" w:line="240" w:lineRule="auto"/>
        <w:ind w:left="0"/>
        <w:jc w:val="center"/>
        <w:rPr>
          <w:rFonts w:eastAsia="Times New Roman"/>
          <w:bCs/>
          <w:color w:val="000000"/>
          <w:sz w:val="32"/>
          <w:szCs w:val="24"/>
        </w:rPr>
      </w:pPr>
    </w:p>
    <w:p w:rsidR="00A426FE" w:rsidRPr="0067194A" w:rsidRDefault="00A426FE" w:rsidP="00FC762B">
      <w:pPr>
        <w:shd w:val="clear" w:color="auto" w:fill="FFFFFF"/>
        <w:spacing w:after="0" w:line="240" w:lineRule="auto"/>
        <w:ind w:left="0"/>
        <w:jc w:val="center"/>
        <w:rPr>
          <w:rFonts w:ascii="Calibri" w:eastAsia="Times New Roman" w:hAnsi="Calibri"/>
          <w:color w:val="000000"/>
          <w:sz w:val="32"/>
          <w:szCs w:val="24"/>
        </w:rPr>
      </w:pPr>
      <w:r w:rsidRPr="0067194A">
        <w:rPr>
          <w:rFonts w:eastAsia="Times New Roman"/>
          <w:bCs/>
          <w:color w:val="000000"/>
          <w:sz w:val="32"/>
          <w:szCs w:val="24"/>
        </w:rPr>
        <w:t xml:space="preserve">Содержание программы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Данная программа предусматривает: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углубленное ознакомление с теоретическими и практическими знаниями по декоративной работе и народным орнаментам, графические и живописные упражнения, выполнение художественных работ по народным мотивам,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украшение интерьера, класса и школы рисунками, стендами, декоративными панно.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Искусство декоративного оформления является одним из самых массовых видов художественного творчества.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Эстетическое и эмоционально – выразительное начало является важной особенностью декоративно – прикладной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работы. Эта работа формирует в детях художественный вкус, творческую инициативу, развивает чувство прекрасного.</w:t>
      </w:r>
    </w:p>
    <w:p w:rsidR="00163D8A" w:rsidRPr="0067194A" w:rsidRDefault="00163D8A" w:rsidP="00163D8A">
      <w:pPr>
        <w:shd w:val="clear" w:color="auto" w:fill="FFFFFF"/>
        <w:spacing w:after="0" w:line="240" w:lineRule="auto"/>
        <w:ind w:left="0"/>
        <w:jc w:val="center"/>
        <w:rPr>
          <w:rFonts w:eastAsia="Times New Roman"/>
          <w:b/>
          <w:bCs/>
          <w:color w:val="000000"/>
          <w:szCs w:val="24"/>
        </w:rPr>
      </w:pPr>
    </w:p>
    <w:p w:rsidR="00A426FE" w:rsidRPr="0067194A" w:rsidRDefault="00A426FE" w:rsidP="00163D8A">
      <w:pPr>
        <w:shd w:val="clear" w:color="auto" w:fill="FFFFFF"/>
        <w:spacing w:after="0" w:line="240" w:lineRule="auto"/>
        <w:ind w:left="0"/>
        <w:jc w:val="center"/>
        <w:rPr>
          <w:rFonts w:ascii="Calibri" w:eastAsia="Times New Roman" w:hAnsi="Calibri"/>
          <w:color w:val="000000"/>
          <w:szCs w:val="24"/>
        </w:rPr>
      </w:pPr>
      <w:r w:rsidRPr="0067194A">
        <w:rPr>
          <w:rFonts w:eastAsia="Times New Roman"/>
          <w:b/>
          <w:bCs/>
          <w:color w:val="000000"/>
          <w:szCs w:val="24"/>
        </w:rPr>
        <w:t>1 год обучения (33часа)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Первый год обучения направлен на удовлетворение интересов детей в приобретении базовых знаний и умений о простейших приемах и техниках работы с материалами и инструментами (пластилин, бумага и картон, бисер и проволока и т.д.), знакомство с историей данных видов декоративно – прикладного искусства, изготовление простейших декоративно – художественных изделий, учатся организации своего рабочего места.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Знакомство с  правилами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Знакомство с основными направлениями работы на занятиях; материалами и оборудованием; инструктаж по правилам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w:t>
      </w:r>
      <w:r w:rsidR="00FD017E" w:rsidRPr="0067194A">
        <w:rPr>
          <w:rFonts w:eastAsia="Times New Roman"/>
          <w:b/>
          <w:bCs/>
          <w:color w:val="000000"/>
          <w:sz w:val="24"/>
          <w:szCs w:val="24"/>
        </w:rPr>
        <w:t xml:space="preserve"> </w:t>
      </w:r>
      <w:r w:rsidRPr="0067194A">
        <w:rPr>
          <w:rFonts w:eastAsia="Times New Roman"/>
          <w:b/>
          <w:bCs/>
          <w:color w:val="000000"/>
          <w:sz w:val="24"/>
          <w:szCs w:val="24"/>
        </w:rPr>
        <w:t>Работа с природными материалами  (6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Овладение начальными трудовыми умениями по обработке разных материалов: приемы заготовки и хранения природных материалов; приемы изготовления изделий с помощью склеивания, скрепления на пластилине,  коллективная оценка результатов работы.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Экскурсия в парк. «В природу за прекрасным» . Сбор листьев для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lastRenderedPageBreak/>
        <w:t>засушивания. Аппликация из осенних листьев «Деревце».  Создание композиции из листьев, камней, семян, косточек, ракушек, песка, соломы, сухоцвета «Рыбка». Объёмная поделка из шишек «Олень». Аппликация из осенних листьев и веточек «Цветок».</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II. Лепка (8 ч.)</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Историческая справка о пластилине. Виды пластилина, его свойства и применение. Материалы и приспособления, применяемые при работе с пластилином. Разнообразие техники  работы  с пластилином. Лепка шара, конуса, цилиндра. Лепка домика. Лепка домашних  животных: «Ферма». Лепка диких животных: «Лесные зверята». Пластилиновая живопись на картоне «Радуга». Пластилиновая живопись на картоне «Ёлочка». Лепим человека. Заготовка деталей. Лепим человека. Соединение деталей.</w:t>
      </w:r>
      <w:r w:rsidRPr="0067194A">
        <w:rPr>
          <w:rFonts w:eastAsia="Times New Roman"/>
          <w:b/>
          <w:bCs/>
          <w:color w:val="000000"/>
          <w:sz w:val="24"/>
          <w:szCs w:val="24"/>
        </w:rPr>
        <w:t> </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b/>
          <w:bCs/>
          <w:color w:val="000000"/>
          <w:sz w:val="24"/>
          <w:szCs w:val="24"/>
        </w:rPr>
        <w:t>III.  Работа с бумагой (8 ч.)</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color w:val="000000"/>
          <w:sz w:val="24"/>
          <w:szCs w:val="24"/>
        </w:rPr>
        <w:t xml:space="preserve">Приобретение начальных технологических знаний о материалах: бумага (писчая, тетрадная, альбомная, белая, цветная); об инструментах и материалах для скрепления (ножницы, клей ПВА); о простейших способах технологической обработки бумаги: сгибание, скручивание, </w:t>
      </w:r>
      <w:proofErr w:type="spellStart"/>
      <w:r w:rsidRPr="0067194A">
        <w:rPr>
          <w:rFonts w:eastAsia="Times New Roman"/>
          <w:color w:val="000000"/>
          <w:sz w:val="24"/>
          <w:szCs w:val="24"/>
        </w:rPr>
        <w:t>сминание</w:t>
      </w:r>
      <w:proofErr w:type="spellEnd"/>
      <w:r w:rsidRPr="0067194A">
        <w:rPr>
          <w:rFonts w:eastAsia="Times New Roman"/>
          <w:color w:val="000000"/>
          <w:sz w:val="24"/>
          <w:szCs w:val="24"/>
        </w:rPr>
        <w:t>, обрывание, складывание, вырезывание, надрезание; склеивание; плетение (прямое) из бумажных лент; аппликация; об обозначениях в технологической карте: линия отреза, линия сгиба, место нанесения клея, направление складывания, вдавливание.</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color w:val="000000"/>
          <w:sz w:val="24"/>
          <w:szCs w:val="24"/>
        </w:rPr>
        <w:t xml:space="preserve">Овладение начальными трудовыми умениями по обработке бумаги: выбор бумаги (по цвету, фактуре, плотности), разметка по линейному рисунку, по сгибу, тетрадной разлиновке, по готовой вспомогательной форме; выкраивание деталей в разворот и из заготовки, сложенной вдвое и вчетверо. Выполнение изделий из бумаги с помощью приемов </w:t>
      </w:r>
      <w:proofErr w:type="spellStart"/>
      <w:r w:rsidRPr="0067194A">
        <w:rPr>
          <w:rFonts w:eastAsia="Times New Roman"/>
          <w:color w:val="000000"/>
          <w:sz w:val="24"/>
          <w:szCs w:val="24"/>
        </w:rPr>
        <w:t>сминания</w:t>
      </w:r>
      <w:proofErr w:type="spellEnd"/>
      <w:r w:rsidRPr="0067194A">
        <w:rPr>
          <w:rFonts w:eastAsia="Times New Roman"/>
          <w:color w:val="000000"/>
          <w:sz w:val="24"/>
          <w:szCs w:val="24"/>
        </w:rPr>
        <w:t>, обрывания, складывания; художественного вырезывания, приемы оригами; аппликация; организация рабочего места; коллективная оценка результатов работ. Новогодние игрушки на ёлку «Жар-птица». Новогодние игрушки на ёлку. «</w:t>
      </w:r>
      <w:proofErr w:type="spellStart"/>
      <w:r w:rsidRPr="0067194A">
        <w:rPr>
          <w:rFonts w:eastAsia="Times New Roman"/>
          <w:color w:val="000000"/>
          <w:sz w:val="24"/>
          <w:szCs w:val="24"/>
        </w:rPr>
        <w:t>Снеговичок</w:t>
      </w:r>
      <w:proofErr w:type="spellEnd"/>
      <w:r w:rsidRPr="0067194A">
        <w:rPr>
          <w:rFonts w:eastAsia="Times New Roman"/>
          <w:color w:val="000000"/>
          <w:sz w:val="24"/>
          <w:szCs w:val="24"/>
        </w:rPr>
        <w:t>». Декоративное панно «Корзина с цветами» . Декоративное панно «Корзина с цветами»: приклеивание на картон. Вырезная открытка на праздник. Изготовление открытки по схеме. Украшение открытки. Клеим сказочный домик. Изготовление частей для домика. Декоративное украшение домика.</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b/>
          <w:bCs/>
          <w:color w:val="000000"/>
          <w:sz w:val="24"/>
          <w:szCs w:val="24"/>
        </w:rPr>
        <w:t> IV.</w:t>
      </w:r>
      <w:r w:rsidR="00FD017E" w:rsidRPr="0067194A">
        <w:rPr>
          <w:rFonts w:eastAsia="Times New Roman"/>
          <w:b/>
          <w:bCs/>
          <w:color w:val="000000"/>
          <w:sz w:val="24"/>
          <w:szCs w:val="24"/>
        </w:rPr>
        <w:t xml:space="preserve"> </w:t>
      </w:r>
      <w:r w:rsidRPr="0067194A">
        <w:rPr>
          <w:rFonts w:eastAsia="Times New Roman"/>
          <w:b/>
          <w:bCs/>
          <w:color w:val="000000"/>
          <w:sz w:val="24"/>
          <w:szCs w:val="24"/>
        </w:rPr>
        <w:t>Учись мастерить (6 ч.)</w:t>
      </w:r>
    </w:p>
    <w:p w:rsidR="00A426FE" w:rsidRPr="0067194A" w:rsidRDefault="00A426FE" w:rsidP="00A426FE">
      <w:pPr>
        <w:shd w:val="clear" w:color="auto" w:fill="FFFFFF"/>
        <w:spacing w:after="0" w:line="240" w:lineRule="auto"/>
        <w:ind w:left="0" w:firstLine="284"/>
        <w:jc w:val="both"/>
        <w:rPr>
          <w:rFonts w:ascii="Calibri" w:eastAsia="Times New Roman" w:hAnsi="Calibri"/>
          <w:color w:val="000000"/>
          <w:sz w:val="24"/>
          <w:szCs w:val="24"/>
        </w:rPr>
      </w:pPr>
      <w:r w:rsidRPr="0067194A">
        <w:rPr>
          <w:rFonts w:eastAsia="Times New Roman"/>
          <w:color w:val="000000"/>
          <w:sz w:val="24"/>
          <w:szCs w:val="24"/>
        </w:rPr>
        <w:t xml:space="preserve">«Бросовый материал – это все то, что можно было без жалости выкинуть, а можно и использовать, дав волю безграничной детской фантазии». О. </w:t>
      </w:r>
      <w:proofErr w:type="spellStart"/>
      <w:r w:rsidRPr="0067194A">
        <w:rPr>
          <w:rFonts w:eastAsia="Times New Roman"/>
          <w:color w:val="000000"/>
          <w:sz w:val="24"/>
          <w:szCs w:val="24"/>
        </w:rPr>
        <w:t>Шлосс</w:t>
      </w:r>
      <w:proofErr w:type="spellEnd"/>
      <w:r w:rsidRPr="0067194A">
        <w:rPr>
          <w:rFonts w:eastAsia="Times New Roman"/>
          <w:color w:val="000000"/>
          <w:sz w:val="24"/>
          <w:szCs w:val="24"/>
        </w:rPr>
        <w:t>.</w:t>
      </w:r>
    </w:p>
    <w:p w:rsidR="00A426FE" w:rsidRPr="0067194A" w:rsidRDefault="00A426FE" w:rsidP="00A426FE">
      <w:pPr>
        <w:shd w:val="clear" w:color="auto" w:fill="FFFFFF"/>
        <w:spacing w:after="0" w:line="240" w:lineRule="auto"/>
        <w:ind w:left="0" w:firstLine="284"/>
        <w:jc w:val="both"/>
        <w:rPr>
          <w:rFonts w:ascii="Calibri" w:eastAsia="Times New Roman" w:hAnsi="Calibri"/>
          <w:color w:val="000000"/>
          <w:sz w:val="24"/>
          <w:szCs w:val="24"/>
        </w:rPr>
      </w:pPr>
      <w:r w:rsidRPr="0067194A">
        <w:rPr>
          <w:rFonts w:eastAsia="Times New Roman"/>
          <w:color w:val="000000"/>
          <w:sz w:val="24"/>
          <w:szCs w:val="24"/>
        </w:rPr>
        <w:t>Сейчас стало модным говорить об экологии, о новых способах использования мусора для всеобщего блага. Но мы поговорим совершенно не об этом, а о той огромной радости, которую доставляют детям творчество, рукоделие. Практически каждый день  мы выбрасываем  пластиковые бутылки, одноразовую посуду, упаковки от продуктов, всевозможные коробки, трубочки, старые фломастеры, газеты, бутылочные пробки, фантики от конфет и т.д. И вряд ли задумываемся о том, что многое из этого мусора может получить новое применение, став основой для оригинальной детской поделки или увлекательной игрушки. Ненужные вещи, от которых мы стремимся избавиться как можно скорее, несут в себе множество возможностей для такого творчества. Работа с такими материалами способствует развитию конструкторской деятельности детей. С помощью различных инструментов они учатся обрабатывать и соединять детали из различных материалов, узнают их свойства, что содействует развитию их воображения, техническим навыков. Работа с разного рода материалами расширяет круг знаний детей об окружающем мире.</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 xml:space="preserve"> Изготовление бабочек из фантиков, подвижная игрушка </w:t>
      </w:r>
      <w:proofErr w:type="spellStart"/>
      <w:r w:rsidRPr="0067194A">
        <w:rPr>
          <w:rFonts w:eastAsia="Times New Roman"/>
          <w:color w:val="000000"/>
          <w:sz w:val="24"/>
          <w:szCs w:val="24"/>
        </w:rPr>
        <w:t>изкартона</w:t>
      </w:r>
      <w:proofErr w:type="spellEnd"/>
      <w:r w:rsidRPr="0067194A">
        <w:rPr>
          <w:rFonts w:eastAsia="Times New Roman"/>
          <w:color w:val="000000"/>
          <w:sz w:val="24"/>
          <w:szCs w:val="24"/>
        </w:rPr>
        <w:t xml:space="preserve">: «Утка». собачки из </w:t>
      </w:r>
      <w:proofErr w:type="spellStart"/>
      <w:r w:rsidRPr="0067194A">
        <w:rPr>
          <w:rFonts w:eastAsia="Times New Roman"/>
          <w:color w:val="000000"/>
          <w:sz w:val="24"/>
          <w:szCs w:val="24"/>
        </w:rPr>
        <w:t>тетрапака</w:t>
      </w:r>
      <w:proofErr w:type="spellEnd"/>
      <w:r w:rsidRPr="0067194A">
        <w:rPr>
          <w:rFonts w:eastAsia="Times New Roman"/>
          <w:color w:val="000000"/>
          <w:sz w:val="24"/>
          <w:szCs w:val="24"/>
        </w:rPr>
        <w:t>, объёмное моделирование из упаковок «Собачка». Изготовление «Медведя» из картона и проволоки (скобы).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w:t>
      </w:r>
      <w:r w:rsidR="00FD017E" w:rsidRPr="0067194A">
        <w:rPr>
          <w:rFonts w:eastAsia="Times New Roman"/>
          <w:b/>
          <w:bCs/>
          <w:color w:val="000000"/>
          <w:sz w:val="24"/>
          <w:szCs w:val="24"/>
        </w:rPr>
        <w:t xml:space="preserve"> </w:t>
      </w:r>
      <w:r w:rsidRPr="0067194A">
        <w:rPr>
          <w:rFonts w:eastAsia="Times New Roman"/>
          <w:b/>
          <w:bCs/>
          <w:color w:val="000000"/>
          <w:sz w:val="24"/>
          <w:szCs w:val="24"/>
        </w:rPr>
        <w:t>Работа с иголкой и не только (4ч.)</w:t>
      </w:r>
    </w:p>
    <w:p w:rsidR="00A426FE" w:rsidRPr="0067194A" w:rsidRDefault="00A426FE" w:rsidP="00A426FE">
      <w:pPr>
        <w:shd w:val="clear" w:color="auto" w:fill="FFFFFF"/>
        <w:spacing w:after="0" w:line="240" w:lineRule="auto"/>
        <w:ind w:left="0" w:firstLine="708"/>
        <w:jc w:val="both"/>
        <w:rPr>
          <w:rFonts w:ascii="Calibri" w:eastAsia="Times New Roman" w:hAnsi="Calibri"/>
          <w:color w:val="000000"/>
          <w:sz w:val="24"/>
          <w:szCs w:val="24"/>
        </w:rPr>
      </w:pPr>
      <w:r w:rsidRPr="0067194A">
        <w:rPr>
          <w:rFonts w:eastAsia="Times New Roman"/>
          <w:color w:val="000000"/>
          <w:sz w:val="24"/>
          <w:szCs w:val="24"/>
        </w:rPr>
        <w:t>Основные виды искусства вышивки, вязания. Техника безопасности. План занятий. Демонстрация изделий. История развития вышивки, вязания. Современные направления вышивки. Анализ моделей, схем. Изготовление салфетки. Инструменты и материалы, необходимые для работы. Организация рабочего места. Правильное положение рук и туловища во время работы. Правила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lastRenderedPageBreak/>
        <w:t>Самодельные куклы из пряжи. Изготовление куклы – растрепки, плетение косичек. Цветные закладки для книг. Выполнение шва «вперед иголку на полоске картона; перевив цветными нитями.</w:t>
      </w:r>
      <w:r w:rsidRPr="0067194A">
        <w:rPr>
          <w:rFonts w:eastAsia="Times New Roman"/>
          <w:b/>
          <w:bCs/>
          <w:color w:val="000000"/>
          <w:sz w:val="24"/>
          <w:szCs w:val="24"/>
        </w:rPr>
        <w:t>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VI.</w:t>
      </w:r>
      <w:r w:rsidR="00FD017E" w:rsidRPr="0067194A">
        <w:rPr>
          <w:rFonts w:eastAsia="Times New Roman"/>
          <w:b/>
          <w:bCs/>
          <w:color w:val="000000"/>
          <w:sz w:val="24"/>
          <w:szCs w:val="24"/>
        </w:rPr>
        <w:t xml:space="preserve"> </w:t>
      </w:r>
      <w:r w:rsidRPr="0067194A">
        <w:rPr>
          <w:rFonts w:eastAsia="Times New Roman"/>
          <w:b/>
          <w:bCs/>
          <w:color w:val="000000"/>
          <w:sz w:val="24"/>
          <w:szCs w:val="24"/>
        </w:rPr>
        <w:t>Проектная деятельность (1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Цель учебной деятельности с помощью учителя и самостоятельно, искать средства ее осуществления. Выполнять универсальные логические действия. Понимать причины своего неуспеха и находить способы выхода из этой ситуации. Оформление этикетки для работы на выставку.</w:t>
      </w:r>
    </w:p>
    <w:p w:rsidR="00163D8A" w:rsidRPr="003F6CAB" w:rsidRDefault="00163D8A" w:rsidP="00163D8A">
      <w:pPr>
        <w:shd w:val="clear" w:color="auto" w:fill="FFFFFF"/>
        <w:spacing w:after="0" w:line="240" w:lineRule="auto"/>
        <w:ind w:left="0"/>
        <w:jc w:val="center"/>
        <w:rPr>
          <w:rFonts w:eastAsia="Times New Roman"/>
          <w:b/>
          <w:bCs/>
          <w:color w:val="000000"/>
          <w:szCs w:val="24"/>
        </w:rPr>
      </w:pPr>
    </w:p>
    <w:p w:rsidR="00A426FE" w:rsidRPr="0067194A" w:rsidRDefault="00A426FE" w:rsidP="00163D8A">
      <w:pPr>
        <w:shd w:val="clear" w:color="auto" w:fill="FFFFFF"/>
        <w:spacing w:after="0" w:line="240" w:lineRule="auto"/>
        <w:ind w:left="0"/>
        <w:jc w:val="center"/>
        <w:rPr>
          <w:rFonts w:ascii="Calibri" w:eastAsia="Times New Roman" w:hAnsi="Calibri"/>
          <w:color w:val="000000"/>
          <w:szCs w:val="24"/>
        </w:rPr>
      </w:pPr>
      <w:r w:rsidRPr="0067194A">
        <w:rPr>
          <w:rFonts w:eastAsia="Times New Roman"/>
          <w:b/>
          <w:bCs/>
          <w:color w:val="000000"/>
          <w:szCs w:val="24"/>
        </w:rPr>
        <w:t>2 год обучения (34часа)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Второй год обучения направлен на использование обучающимися приобретенных умений и навыков при изготовлении более сложных по технике выполнения изделия, работая по  эскизам, образцам, схемам и доступным знаковым условиям.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proofErr w:type="spellStart"/>
      <w:r w:rsidRPr="0067194A">
        <w:rPr>
          <w:rFonts w:eastAsia="Times New Roman"/>
          <w:b/>
          <w:bCs/>
          <w:color w:val="000000"/>
          <w:sz w:val="24"/>
          <w:szCs w:val="24"/>
        </w:rPr>
        <w:t>I.Работа</w:t>
      </w:r>
      <w:proofErr w:type="spellEnd"/>
      <w:r w:rsidRPr="0067194A">
        <w:rPr>
          <w:rFonts w:eastAsia="Times New Roman"/>
          <w:b/>
          <w:bCs/>
          <w:color w:val="000000"/>
          <w:sz w:val="24"/>
          <w:szCs w:val="24"/>
        </w:rPr>
        <w:t xml:space="preserve"> с природными материалами  (6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Использование приемов изготовления изделий с помощью склеивания, скрепления на пластилине,  коллекти</w:t>
      </w:r>
      <w:bookmarkStart w:id="0" w:name="_GoBack"/>
      <w:bookmarkEnd w:id="0"/>
      <w:r w:rsidRPr="0067194A">
        <w:rPr>
          <w:rFonts w:eastAsia="Times New Roman"/>
          <w:color w:val="000000"/>
          <w:sz w:val="24"/>
          <w:szCs w:val="24"/>
        </w:rPr>
        <w:t>вная оценка результатов работы.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Тематические композиции. Творческо-поисковая, самостоятельная, коллективная деятельность</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Самостоятельно использовать освоенные способы для создания новых, более сложных конструкций. Анализ. Способы решения, подбор соответствующий материалов, определение последовательности выполнения работы. Экскурсия по осеннему парку. Сбор листьев и шишек для засушивания. Изготовление картины «Осенний натюрморт».Объёмная поделка из шишек  «</w:t>
      </w:r>
      <w:proofErr w:type="spellStart"/>
      <w:r w:rsidRPr="0067194A">
        <w:rPr>
          <w:rFonts w:eastAsia="Times New Roman"/>
          <w:color w:val="000000"/>
          <w:sz w:val="24"/>
          <w:szCs w:val="24"/>
        </w:rPr>
        <w:t>Лесовичок</w:t>
      </w:r>
      <w:proofErr w:type="spellEnd"/>
      <w:r w:rsidRPr="0067194A">
        <w:rPr>
          <w:rFonts w:eastAsia="Times New Roman"/>
          <w:color w:val="000000"/>
          <w:sz w:val="24"/>
          <w:szCs w:val="24"/>
        </w:rPr>
        <w:t>», «Поросенок». Выполнение композиции из пластилина, круп, сухоцветов «Прудик», «Цветник»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 II. Лепка (8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Историческая справка о глине и солёном тесте. Виды глины, её свойства и применение. Материалы и приспособления, применяемые при работе с глиной и солёным тестом. Разнообразие техники  работы  с глиной и солёным тестом. Развивать умение самостоятельно «включать» способ конструирования в процесс изготовления различных поделок. Активизировать воображение детей. Совершенствовать умение самостоятельно анализировать готовые поделки с точки зрения выделения общего способа их создания.</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Виды  и способы лепки из глины и теста. Лепка из соленого теста животных: «Кошечка», «Рыбки». Пластилиновая живопись «Морской берег», «Букет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Цветов» . Панно из солёного теста «Птички». Картинки в технике обратной аппликации «Фрукты и овощи». Картинки в технике обратной аппликации «Грибы и ягоды».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   III.  Работа с бумагой (8 ч.)</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color w:val="000000"/>
          <w:sz w:val="24"/>
          <w:szCs w:val="24"/>
        </w:rPr>
        <w:t xml:space="preserve">Использование приобретённых технологических знаний о материалах: бумага (писчая, тетрадная, альбомная, белая, цветная); об инструментах и материалах для скрепления (ножницы, клей ПВА); о способах технологической обработки бумаги: сгибание, скручивание, </w:t>
      </w:r>
      <w:proofErr w:type="spellStart"/>
      <w:r w:rsidRPr="0067194A">
        <w:rPr>
          <w:rFonts w:eastAsia="Times New Roman"/>
          <w:color w:val="000000"/>
          <w:sz w:val="24"/>
          <w:szCs w:val="24"/>
        </w:rPr>
        <w:t>сминание</w:t>
      </w:r>
      <w:proofErr w:type="spellEnd"/>
      <w:r w:rsidRPr="0067194A">
        <w:rPr>
          <w:rFonts w:eastAsia="Times New Roman"/>
          <w:color w:val="000000"/>
          <w:sz w:val="24"/>
          <w:szCs w:val="24"/>
        </w:rPr>
        <w:t>, обрывание, складывание, вырезывание, надрезание; склеивание; плетение (прямое) из бумажных лент; аппликация; об обозначениях в технологической карте: линия отреза, линия сгиба, место нанесения клея, направление складывания, вдавливание.</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color w:val="000000"/>
          <w:sz w:val="24"/>
          <w:szCs w:val="24"/>
        </w:rPr>
        <w:t>Использование трудовых умений по обработке бумаги: выбор бумаги (по цвету, фактуре, плотности), разметка по линейному рисунку, по сгибу, тетрадной разлиновке, по готовой вспомогательной форме; выкраивание деталей в разворот и из заготовки, сложенной вдвое и вчетверо</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Изготовление из бумаги оригами «Лягушка», «Цветок». Аппликации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из цветной бумаги «Грузовик», «Снеговик». Выполнение композиций</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из полосок гофрированного картона: «Овечки», «Кот на крыше». Работа с гофрированной бумагой. Выполнение цветов. Выполнение елочки из гофрированной бумаги.</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b/>
          <w:bCs/>
          <w:color w:val="000000"/>
          <w:sz w:val="24"/>
          <w:szCs w:val="24"/>
        </w:rPr>
        <w:t>IV.</w:t>
      </w:r>
      <w:r w:rsidR="006D02AB" w:rsidRPr="0067194A">
        <w:rPr>
          <w:rFonts w:eastAsia="Times New Roman"/>
          <w:b/>
          <w:bCs/>
          <w:color w:val="000000"/>
          <w:sz w:val="24"/>
          <w:szCs w:val="24"/>
        </w:rPr>
        <w:t xml:space="preserve"> </w:t>
      </w:r>
      <w:r w:rsidRPr="0067194A">
        <w:rPr>
          <w:rFonts w:eastAsia="Times New Roman"/>
          <w:b/>
          <w:bCs/>
          <w:color w:val="000000"/>
          <w:sz w:val="24"/>
          <w:szCs w:val="24"/>
        </w:rPr>
        <w:t>Учись мастерить (6 ч.)</w:t>
      </w:r>
    </w:p>
    <w:p w:rsidR="00A426FE" w:rsidRPr="0067194A" w:rsidRDefault="00A426FE" w:rsidP="00A426FE">
      <w:pPr>
        <w:shd w:val="clear" w:color="auto" w:fill="FFFFFF"/>
        <w:spacing w:after="0" w:line="240" w:lineRule="auto"/>
        <w:ind w:left="0" w:firstLine="284"/>
        <w:jc w:val="both"/>
        <w:rPr>
          <w:rFonts w:ascii="Calibri" w:eastAsia="Times New Roman" w:hAnsi="Calibri"/>
          <w:color w:val="000000"/>
          <w:sz w:val="24"/>
          <w:szCs w:val="24"/>
        </w:rPr>
      </w:pPr>
      <w:r w:rsidRPr="0067194A">
        <w:rPr>
          <w:rFonts w:eastAsia="Times New Roman"/>
          <w:color w:val="000000"/>
          <w:sz w:val="24"/>
          <w:szCs w:val="24"/>
        </w:rPr>
        <w:t xml:space="preserve">Сейчас стало модным говорить об экологии, о новых способах использования мусора для всеобщего блага. Но мы поговорим совершенно не об этом, а о той огромной радости, которую </w:t>
      </w:r>
      <w:r w:rsidRPr="0067194A">
        <w:rPr>
          <w:rFonts w:eastAsia="Times New Roman"/>
          <w:color w:val="000000"/>
          <w:sz w:val="24"/>
          <w:szCs w:val="24"/>
        </w:rPr>
        <w:lastRenderedPageBreak/>
        <w:t>доставляют детям творчество, рукоделие. Практически каждый день  мы выбрасываем  пластиковые бутылки, одноразовую посуду, упаковки от продуктов, всевозможные коробки, трубочки, старые фломастеры, газеты, бутылочные пробки, фантики от конфет и т.д. И вряд ли задумываемся о том, что многое из этого мусора может получить новое применение, став основой для оригинальной детской поделки или увлекательной игрушки. Ненужные вещи, от которых мы стремимся избавиться как можно скорее, несут в себе множество возможностей для такого творчества. Работа с такими материалами способствует развитию конструкторской деятельности детей. С помощью различных инструментов они учатся обрабатывать и соединять детали из различных материалов, узнают их свойства, что содействует развитию их воображения, техническим навыков. Работа с разного рода материалами расширяет круг знаний детей об окружающем мире.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Изготовления кукольной комнаты с помощью коробки. Декорирование комнаты (интерьер). Игрушки из пластиковых бутылок. Объёмное моделирование из упаковок. Изготовление кукольной мебели: кроватки, стола, стула. Изготовление кукольной мебели: декорирование.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w:t>
      </w:r>
      <w:r w:rsidR="006D02AB" w:rsidRPr="0067194A">
        <w:rPr>
          <w:rFonts w:eastAsia="Times New Roman"/>
          <w:b/>
          <w:bCs/>
          <w:color w:val="000000"/>
          <w:sz w:val="24"/>
          <w:szCs w:val="24"/>
        </w:rPr>
        <w:t xml:space="preserve"> </w:t>
      </w:r>
      <w:r w:rsidRPr="0067194A">
        <w:rPr>
          <w:rFonts w:eastAsia="Times New Roman"/>
          <w:b/>
          <w:bCs/>
          <w:color w:val="000000"/>
          <w:sz w:val="24"/>
          <w:szCs w:val="24"/>
        </w:rPr>
        <w:t>Работа с иголкой и не только (4ч.)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Основные виды искусства вышивки, вязания. Техника безопасности. План занятий. Демонстрация изделий. История развития вышивки, вязания. Современные направления вышивки. Анализ моделей, схем. Изготовление салфетки. Инструменты и материалы, необходимые для работы. Организация рабочего места. Правильное положение рук и туловища во время работы. Правила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Выполнение картин в технике </w:t>
      </w:r>
      <w:proofErr w:type="spellStart"/>
      <w:r w:rsidRPr="0067194A">
        <w:rPr>
          <w:rFonts w:eastAsia="Times New Roman"/>
          <w:color w:val="000000"/>
          <w:sz w:val="24"/>
          <w:szCs w:val="24"/>
        </w:rPr>
        <w:t>изонить</w:t>
      </w:r>
      <w:proofErr w:type="spellEnd"/>
      <w:r w:rsidRPr="0067194A">
        <w:rPr>
          <w:rFonts w:eastAsia="Times New Roman"/>
          <w:color w:val="000000"/>
          <w:sz w:val="24"/>
          <w:szCs w:val="24"/>
        </w:rPr>
        <w:t xml:space="preserve">  «Солнышко», «Парус». Создание картины «Звездное небо». Выполнение картин в технике гобелен.</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VI.</w:t>
      </w:r>
      <w:r w:rsidR="006D02AB" w:rsidRPr="0067194A">
        <w:rPr>
          <w:rFonts w:eastAsia="Times New Roman"/>
          <w:b/>
          <w:bCs/>
          <w:color w:val="000000"/>
          <w:sz w:val="24"/>
          <w:szCs w:val="24"/>
        </w:rPr>
        <w:t xml:space="preserve"> </w:t>
      </w:r>
      <w:r w:rsidRPr="0067194A">
        <w:rPr>
          <w:rFonts w:eastAsia="Times New Roman"/>
          <w:b/>
          <w:bCs/>
          <w:color w:val="000000"/>
          <w:sz w:val="24"/>
          <w:szCs w:val="24"/>
        </w:rPr>
        <w:t>Проектная деятельность (2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Оформление работ, создание этикеток. Подготовка работ к выставке. Выставка работ учащихся за год работы.</w:t>
      </w:r>
    </w:p>
    <w:p w:rsidR="00163D8A" w:rsidRPr="0067194A" w:rsidRDefault="00163D8A" w:rsidP="00163D8A">
      <w:pPr>
        <w:shd w:val="clear" w:color="auto" w:fill="FFFFFF"/>
        <w:spacing w:after="0" w:line="240" w:lineRule="auto"/>
        <w:ind w:left="0"/>
        <w:jc w:val="center"/>
        <w:rPr>
          <w:rFonts w:eastAsia="Times New Roman"/>
          <w:b/>
          <w:bCs/>
          <w:color w:val="000000"/>
          <w:szCs w:val="24"/>
        </w:rPr>
      </w:pPr>
    </w:p>
    <w:p w:rsidR="00A426FE" w:rsidRPr="0067194A" w:rsidRDefault="00A426FE" w:rsidP="00163D8A">
      <w:pPr>
        <w:shd w:val="clear" w:color="auto" w:fill="FFFFFF"/>
        <w:spacing w:after="0" w:line="240" w:lineRule="auto"/>
        <w:ind w:left="0"/>
        <w:jc w:val="center"/>
        <w:rPr>
          <w:rFonts w:ascii="Calibri" w:eastAsia="Times New Roman" w:hAnsi="Calibri"/>
          <w:color w:val="000000"/>
          <w:szCs w:val="24"/>
        </w:rPr>
      </w:pPr>
      <w:r w:rsidRPr="0067194A">
        <w:rPr>
          <w:rFonts w:eastAsia="Times New Roman"/>
          <w:b/>
          <w:bCs/>
          <w:color w:val="000000"/>
          <w:szCs w:val="24"/>
        </w:rPr>
        <w:t>3 год обучения (34часа)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На третий год обучения, учащиеся закрепляют свои умения на основе полученных представлений о многообразии материалов, их видах, свойствах, происхождении подбирать доступные в обработке материалы и технологические приемы для изделий в соответствии с поставленной задачей. Правила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w:t>
      </w:r>
      <w:r w:rsidRPr="0067194A">
        <w:rPr>
          <w:rFonts w:eastAsia="Times New Roman"/>
          <w:b/>
          <w:bCs/>
          <w:color w:val="000000"/>
          <w:sz w:val="24"/>
          <w:szCs w:val="24"/>
        </w:rPr>
        <w:t>I.</w:t>
      </w:r>
      <w:r w:rsidR="006D02AB" w:rsidRPr="0067194A">
        <w:rPr>
          <w:rFonts w:eastAsia="Times New Roman"/>
          <w:b/>
          <w:bCs/>
          <w:color w:val="000000"/>
          <w:sz w:val="24"/>
          <w:szCs w:val="24"/>
        </w:rPr>
        <w:t xml:space="preserve"> </w:t>
      </w:r>
      <w:r w:rsidRPr="0067194A">
        <w:rPr>
          <w:rFonts w:eastAsia="Times New Roman"/>
          <w:b/>
          <w:bCs/>
          <w:color w:val="000000"/>
          <w:sz w:val="24"/>
          <w:szCs w:val="24"/>
        </w:rPr>
        <w:t>Работа с природными материалами (6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Закрепление  овладения начальными трудовыми умениями по обработке разных материалов: приемы заготовки и хранения природных материалов; приёмы изготовления изделий с помощью наклеивания, склеивания, скрепления на пластилине; практическая работа по технологической карте; коллективная оценка результатов работы.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Экскурсия в парк «Очарование осеннего пейзажа».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Сбор природных материалов.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Изготовление игрушек из бересты. «Кораблик». Изготовление игрушек из</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бересты и спичечных коробков «Автомобиль». Поделки из сухих листьев.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«Веселые листья». Конструирование из веток, семян и листьев «Бабочка и стрекоза».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II. Лепка (8 ч)</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Виды лепки, обработка изделий и применение. Материалы и приспособления, применяемые при работе с пластичными материалами. Разнообразие техники  работы  с солёным тестом. Лепим из соленого теста цветы. Изготовление панно из соленого теста. Декоративные сувениры из соленого теста «Котята». Декоративные сувениры из соленого теста  «Утята», Изготовление игрушек из пластилина «Жираф».Лепка на картоне картины из пластилина «Подсолнух». Лепка на картоне картины из пластилина «Виноград».</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b/>
          <w:bCs/>
          <w:color w:val="000000"/>
          <w:sz w:val="24"/>
          <w:szCs w:val="24"/>
        </w:rPr>
        <w:t>      III.  Работа с бумагой (6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Овладение начальными трудовыми умениями по обработке бумаги: выбор бумаги (по цвету, фактуре, плотности), разметка по линейному рисунку, по сгибу, тетрадной разлиновке, по готовой вспомогательной форме; выкраивание деталей в разворот и из заготовки, сложенной </w:t>
      </w:r>
      <w:r w:rsidRPr="0067194A">
        <w:rPr>
          <w:rFonts w:eastAsia="Times New Roman"/>
          <w:color w:val="000000"/>
          <w:sz w:val="24"/>
          <w:szCs w:val="24"/>
        </w:rPr>
        <w:lastRenderedPageBreak/>
        <w:t xml:space="preserve">вдвое и вчетверо. Выполнение изделий из бумаги с помощью приемов </w:t>
      </w:r>
      <w:proofErr w:type="spellStart"/>
      <w:r w:rsidRPr="0067194A">
        <w:rPr>
          <w:rFonts w:eastAsia="Times New Roman"/>
          <w:color w:val="000000"/>
          <w:sz w:val="24"/>
          <w:szCs w:val="24"/>
        </w:rPr>
        <w:t>сминания</w:t>
      </w:r>
      <w:proofErr w:type="spellEnd"/>
      <w:r w:rsidRPr="0067194A">
        <w:rPr>
          <w:rFonts w:eastAsia="Times New Roman"/>
          <w:color w:val="000000"/>
          <w:sz w:val="24"/>
          <w:szCs w:val="24"/>
        </w:rPr>
        <w:t>, обрывания, складывания; художественного вырезывания, приемы оригами; аппликация; организация рабочего места; коллективная оценка результатов работ.</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Силуэтное вырезание. Изготовление снежинок на елку, окна. Вырезание открыток по шаблону – к 23 февраля. Вырезание открыток по шаблону – к 8 марта. Вырезание фигурок из бумаги «Собачка», «Кошка».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IV.</w:t>
      </w:r>
      <w:r w:rsidR="00FD017E" w:rsidRPr="0067194A">
        <w:rPr>
          <w:rFonts w:eastAsia="Times New Roman"/>
          <w:b/>
          <w:bCs/>
          <w:color w:val="000000"/>
          <w:sz w:val="24"/>
          <w:szCs w:val="24"/>
        </w:rPr>
        <w:t xml:space="preserve"> </w:t>
      </w:r>
      <w:r w:rsidRPr="0067194A">
        <w:rPr>
          <w:rFonts w:eastAsia="Times New Roman"/>
          <w:b/>
          <w:bCs/>
          <w:color w:val="000000"/>
          <w:sz w:val="24"/>
          <w:szCs w:val="24"/>
        </w:rPr>
        <w:t>Учись мастерить (8 ч)</w:t>
      </w:r>
    </w:p>
    <w:p w:rsidR="00A426FE" w:rsidRPr="0067194A" w:rsidRDefault="00A426FE" w:rsidP="00A426FE">
      <w:pPr>
        <w:shd w:val="clear" w:color="auto" w:fill="FFFFFF"/>
        <w:spacing w:after="0" w:line="240" w:lineRule="auto"/>
        <w:ind w:left="0" w:firstLine="284"/>
        <w:jc w:val="both"/>
        <w:rPr>
          <w:rFonts w:ascii="Calibri" w:eastAsia="Times New Roman" w:hAnsi="Calibri"/>
          <w:color w:val="000000"/>
          <w:sz w:val="24"/>
          <w:szCs w:val="24"/>
        </w:rPr>
      </w:pPr>
      <w:r w:rsidRPr="0067194A">
        <w:rPr>
          <w:rFonts w:eastAsia="Times New Roman"/>
          <w:color w:val="000000"/>
          <w:sz w:val="24"/>
          <w:szCs w:val="24"/>
        </w:rPr>
        <w:t> С помощью различных инструментов они учатся обрабатывать и соединять детали из различных материалов, узнают их свойства, что содействует развитию их воображения, техническим навыков. Работа с разного рода материалами расширяет круг знаний детей об окружающем мире.</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Модель весов из бумаги по шаблонам, нитей и палочки. Оформление окон, дверей, кровли, балконов. Изготовление модели вертолет. Изготовление модели вертолета по шаблонам из палочки, картона, цветной бумаги, пластилина. Создание картины из фруктовых косточек, семечек. Создание эскиза, нанесение пластилиновой основы, выкладывание косточек и семечек (Ваза с цветами).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w:t>
      </w:r>
      <w:r w:rsidR="00FD017E" w:rsidRPr="0067194A">
        <w:rPr>
          <w:rFonts w:eastAsia="Times New Roman"/>
          <w:b/>
          <w:bCs/>
          <w:color w:val="000000"/>
          <w:sz w:val="24"/>
          <w:szCs w:val="24"/>
        </w:rPr>
        <w:t xml:space="preserve"> </w:t>
      </w:r>
      <w:r w:rsidRPr="0067194A">
        <w:rPr>
          <w:rFonts w:eastAsia="Times New Roman"/>
          <w:b/>
          <w:bCs/>
          <w:color w:val="000000"/>
          <w:sz w:val="24"/>
          <w:szCs w:val="24"/>
        </w:rPr>
        <w:t>Работа с иголкой и не только (4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Основные виды искусства вышивки. План занятий. Демонстрация изделий. История развития вышивки. Использование вышивки в народном костюме. Современные направления вышивки. Основные приемы вышивки. Комбинирование приемов. Анализ моделей, схем. Инструменты и материалы, необходимые для работы. Организация рабочего места. Правильное положение рук и туловища во время работы. Правила техники безопасности. </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Швейные работы вручную – игрушка «Рыбка», набивка. Лоскутная техника. Изготовление панно из лоскутков: «Солнечный денек».</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VI.</w:t>
      </w:r>
      <w:r w:rsidR="00FD017E" w:rsidRPr="0067194A">
        <w:rPr>
          <w:rFonts w:eastAsia="Times New Roman"/>
          <w:b/>
          <w:bCs/>
          <w:color w:val="000000"/>
          <w:sz w:val="24"/>
          <w:szCs w:val="24"/>
        </w:rPr>
        <w:t xml:space="preserve"> </w:t>
      </w:r>
      <w:r w:rsidRPr="0067194A">
        <w:rPr>
          <w:rFonts w:eastAsia="Times New Roman"/>
          <w:b/>
          <w:bCs/>
          <w:color w:val="000000"/>
          <w:sz w:val="24"/>
          <w:szCs w:val="24"/>
        </w:rPr>
        <w:t>Проектная деятельность(2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Представления «о созидательном и нравственном значении труда в жизни человека и общества; о мире профессий и важности. Оформление презентации своих работ.</w:t>
      </w:r>
    </w:p>
    <w:p w:rsidR="00163D8A" w:rsidRPr="0067194A" w:rsidRDefault="00163D8A" w:rsidP="00163D8A">
      <w:pPr>
        <w:shd w:val="clear" w:color="auto" w:fill="FFFFFF"/>
        <w:spacing w:after="0" w:line="240" w:lineRule="auto"/>
        <w:ind w:left="0"/>
        <w:jc w:val="center"/>
        <w:rPr>
          <w:rFonts w:eastAsia="Times New Roman"/>
          <w:b/>
          <w:bCs/>
          <w:color w:val="000000"/>
          <w:szCs w:val="24"/>
        </w:rPr>
      </w:pPr>
    </w:p>
    <w:p w:rsidR="00A426FE" w:rsidRPr="0067194A" w:rsidRDefault="00A426FE" w:rsidP="00163D8A">
      <w:pPr>
        <w:shd w:val="clear" w:color="auto" w:fill="FFFFFF"/>
        <w:spacing w:after="0" w:line="240" w:lineRule="auto"/>
        <w:ind w:left="0"/>
        <w:jc w:val="center"/>
        <w:rPr>
          <w:rFonts w:ascii="Calibri" w:eastAsia="Times New Roman" w:hAnsi="Calibri"/>
          <w:color w:val="000000"/>
          <w:szCs w:val="24"/>
        </w:rPr>
      </w:pPr>
      <w:r w:rsidRPr="0067194A">
        <w:rPr>
          <w:rFonts w:eastAsia="Times New Roman"/>
          <w:b/>
          <w:bCs/>
          <w:color w:val="000000"/>
          <w:szCs w:val="24"/>
        </w:rPr>
        <w:t>4 год обучения (34часа)</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Четвертый  год направлен  на обучение учащихся проектной деятельности: разрабатывать  замысел, искать пути его реализации, воплощать его в изделии, демонстрировать как в собственной творческой деятельности, так и в работе малыми группами.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Правила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Знакомство с основными направлениями работы на занятиях; материалами и оборудованием; инструктаж по правилам техники безопасности.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w:t>
      </w:r>
      <w:r w:rsidR="00FD017E" w:rsidRPr="0067194A">
        <w:rPr>
          <w:rFonts w:eastAsia="Times New Roman"/>
          <w:b/>
          <w:bCs/>
          <w:color w:val="000000"/>
          <w:sz w:val="24"/>
          <w:szCs w:val="24"/>
        </w:rPr>
        <w:t xml:space="preserve"> </w:t>
      </w:r>
      <w:r w:rsidRPr="0067194A">
        <w:rPr>
          <w:rFonts w:eastAsia="Times New Roman"/>
          <w:b/>
          <w:bCs/>
          <w:color w:val="000000"/>
          <w:sz w:val="24"/>
          <w:szCs w:val="24"/>
        </w:rPr>
        <w:t>Работа с природными материалами (6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Овладение начальными трудовыми умениями по обработке разных материалов: приемы заготовки и хранения природных материалов; приемы изготовления изделий с помощью склеивания, скрепления на пластилине,  коллективная оценка результатов работы.</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Искусство Икебана. Экскурсия для сбора сухих цветов и трав. Составление букета – в технике икебана. Выполнение картин из природного материала «На лесной опушке». Выполнение композиций из природного материала: «Тропический пляж», «Букет цветов».</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II. Лепка (8ч)</w:t>
      </w:r>
    </w:p>
    <w:p w:rsidR="00A426FE" w:rsidRPr="0067194A" w:rsidRDefault="00A426FE" w:rsidP="00A426FE">
      <w:pPr>
        <w:shd w:val="clear" w:color="auto" w:fill="FFFFFF"/>
        <w:spacing w:after="0" w:line="240" w:lineRule="auto"/>
        <w:ind w:left="0" w:firstLine="180"/>
        <w:jc w:val="both"/>
        <w:rPr>
          <w:rFonts w:ascii="Calibri" w:eastAsia="Times New Roman" w:hAnsi="Calibri"/>
          <w:color w:val="000000"/>
          <w:sz w:val="24"/>
          <w:szCs w:val="24"/>
        </w:rPr>
      </w:pPr>
      <w:r w:rsidRPr="0067194A">
        <w:rPr>
          <w:rFonts w:eastAsia="Times New Roman"/>
          <w:color w:val="000000"/>
          <w:sz w:val="24"/>
          <w:szCs w:val="24"/>
        </w:rPr>
        <w:t>Историческая справка о солёном тесте. Виды солёного теста, его свойства и применение. Материалы и приспособления, применяемые при работе с солёным тестом. Разнообразие техники  работы  с солёным тестом.</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Лепка из солёного теста. Лепим дымковскую игрушку. Изготовление из соленого теста барыни. Лепим </w:t>
      </w:r>
      <w:proofErr w:type="spellStart"/>
      <w:r w:rsidRPr="0067194A">
        <w:rPr>
          <w:rFonts w:eastAsia="Times New Roman"/>
          <w:color w:val="000000"/>
          <w:sz w:val="24"/>
          <w:szCs w:val="24"/>
        </w:rPr>
        <w:t>филимоновскую</w:t>
      </w:r>
      <w:proofErr w:type="spellEnd"/>
      <w:r w:rsidRPr="0067194A">
        <w:rPr>
          <w:rFonts w:eastAsia="Times New Roman"/>
          <w:color w:val="000000"/>
          <w:sz w:val="24"/>
          <w:szCs w:val="24"/>
        </w:rPr>
        <w:t xml:space="preserve"> игрушку. Лепим посуду в технике «Гжель». Изготовление из соленого теста тарелочки. Лепим посуду в технике «Гжель». Изготовление из соленого теста тарелочки.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  III.  Работа с бумагой(6 ч)</w:t>
      </w:r>
    </w:p>
    <w:p w:rsidR="00A426FE" w:rsidRPr="0067194A" w:rsidRDefault="00A426FE" w:rsidP="00A426FE">
      <w:pPr>
        <w:shd w:val="clear" w:color="auto" w:fill="FFFFFF"/>
        <w:spacing w:after="0" w:line="240" w:lineRule="auto"/>
        <w:ind w:left="0" w:firstLine="12"/>
        <w:jc w:val="both"/>
        <w:rPr>
          <w:rFonts w:ascii="Calibri" w:eastAsia="Times New Roman" w:hAnsi="Calibri"/>
          <w:color w:val="000000"/>
          <w:sz w:val="24"/>
          <w:szCs w:val="24"/>
        </w:rPr>
      </w:pPr>
      <w:r w:rsidRPr="0067194A">
        <w:rPr>
          <w:rFonts w:eastAsia="Times New Roman"/>
          <w:color w:val="000000"/>
          <w:sz w:val="24"/>
          <w:szCs w:val="24"/>
        </w:rPr>
        <w:t xml:space="preserve">Овладение начальными трудовыми умениями по обработке бумаги: выбор бумаги (по цвету, фактуре, плотности), разметка по линейному рисунку, по сгибу, тетрадной разлиновке, по </w:t>
      </w:r>
      <w:r w:rsidRPr="0067194A">
        <w:rPr>
          <w:rFonts w:eastAsia="Times New Roman"/>
          <w:color w:val="000000"/>
          <w:sz w:val="24"/>
          <w:szCs w:val="24"/>
        </w:rPr>
        <w:lastRenderedPageBreak/>
        <w:t xml:space="preserve">готовой вспомогательной форме; выкраивание деталей в разворот и из заготовки, сложенной вдвое и вчетверо. Выполнение изделий из бумаги с помощью приемов </w:t>
      </w:r>
      <w:proofErr w:type="spellStart"/>
      <w:r w:rsidRPr="0067194A">
        <w:rPr>
          <w:rFonts w:eastAsia="Times New Roman"/>
          <w:color w:val="000000"/>
          <w:sz w:val="24"/>
          <w:szCs w:val="24"/>
        </w:rPr>
        <w:t>сминания</w:t>
      </w:r>
      <w:proofErr w:type="spellEnd"/>
      <w:r w:rsidRPr="0067194A">
        <w:rPr>
          <w:rFonts w:eastAsia="Times New Roman"/>
          <w:color w:val="000000"/>
          <w:sz w:val="24"/>
          <w:szCs w:val="24"/>
        </w:rPr>
        <w:t>, обрывания, складывания; художественного вырезывания, приемы оригами; аппликация; организация рабочего места; коллективная оценка результатов работ.</w:t>
      </w:r>
    </w:p>
    <w:p w:rsidR="00A426FE" w:rsidRPr="0067194A" w:rsidRDefault="00A426FE" w:rsidP="00A426FE">
      <w:pPr>
        <w:shd w:val="clear" w:color="auto" w:fill="FFFFFF"/>
        <w:spacing w:after="0" w:line="240" w:lineRule="auto"/>
        <w:ind w:left="0"/>
        <w:rPr>
          <w:rFonts w:ascii="Calibri" w:eastAsia="Times New Roman" w:hAnsi="Calibri"/>
          <w:color w:val="000000"/>
          <w:sz w:val="24"/>
          <w:szCs w:val="24"/>
        </w:rPr>
      </w:pPr>
      <w:r w:rsidRPr="0067194A">
        <w:rPr>
          <w:rFonts w:eastAsia="Times New Roman"/>
          <w:color w:val="000000"/>
          <w:sz w:val="24"/>
          <w:szCs w:val="24"/>
        </w:rPr>
        <w:t>Плетение коврика из полосок цветной бумаги(простой). Плетение корзины из бумаги. Скручивание полосок  цветной бумаги. Изготовление объемной картины из бумаги. Изготовление картины –сборка композиции (склеивание) .  Выполнение заготовок для цветка, листьев, веточек, рамки.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IV.</w:t>
      </w:r>
      <w:r w:rsidR="00FD017E" w:rsidRPr="0067194A">
        <w:rPr>
          <w:rFonts w:eastAsia="Times New Roman"/>
          <w:b/>
          <w:bCs/>
          <w:color w:val="000000"/>
          <w:sz w:val="24"/>
          <w:szCs w:val="24"/>
        </w:rPr>
        <w:t xml:space="preserve"> </w:t>
      </w:r>
      <w:r w:rsidRPr="0067194A">
        <w:rPr>
          <w:rFonts w:eastAsia="Times New Roman"/>
          <w:b/>
          <w:bCs/>
          <w:color w:val="000000"/>
          <w:sz w:val="24"/>
          <w:szCs w:val="24"/>
        </w:rPr>
        <w:t>Учись мастерить (8 ч)</w:t>
      </w:r>
    </w:p>
    <w:p w:rsidR="00A426FE" w:rsidRPr="0067194A" w:rsidRDefault="00A426FE" w:rsidP="00A426FE">
      <w:pPr>
        <w:shd w:val="clear" w:color="auto" w:fill="FFFFFF"/>
        <w:spacing w:after="0" w:line="240" w:lineRule="auto"/>
        <w:ind w:left="0" w:firstLine="284"/>
        <w:jc w:val="both"/>
        <w:rPr>
          <w:rFonts w:ascii="Calibri" w:eastAsia="Times New Roman" w:hAnsi="Calibri"/>
          <w:color w:val="000000"/>
          <w:sz w:val="24"/>
          <w:szCs w:val="24"/>
        </w:rPr>
      </w:pPr>
      <w:r w:rsidRPr="0067194A">
        <w:rPr>
          <w:rFonts w:eastAsia="Times New Roman"/>
          <w:color w:val="000000"/>
          <w:sz w:val="24"/>
          <w:szCs w:val="24"/>
        </w:rPr>
        <w:t>Ненужные вещи, от которых мы стремимся избавиться как можно скорее, несут в себе множество возможностей для такого творчества. Работа с такими материалами способствует развитию конструкторской деятельности детей. С помощью различных инструментов они учатся обрабатывать и соединять детали из различных материалов, узнают их свойства, что содействует развитию их воображения, техническим навыков. Работа с разного рода материалами расширяет круг знаний детей об окружающем мире.</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 xml:space="preserve">Игрушки из пластмассовых бутылок, банок, с применением цветных ниток и ткани. Поделки из пластиковых бутылок. Игрушки из пластмассовых бутылок, банок. Животные. Изготовление сувениров с отделкой из цветных ниток. Кораблик. Проектная работа по самостоятельному выбору учащихся. Шитье игольницы, подставки для чайника. Подбор открыток, изготовление выкроек, шитье деталей петельным швом, сбор деталей. Изготовление </w:t>
      </w:r>
      <w:proofErr w:type="spellStart"/>
      <w:r w:rsidRPr="0067194A">
        <w:rPr>
          <w:rFonts w:eastAsia="Times New Roman"/>
          <w:color w:val="000000"/>
          <w:sz w:val="24"/>
          <w:szCs w:val="24"/>
        </w:rPr>
        <w:t>карандашницы</w:t>
      </w:r>
      <w:proofErr w:type="spellEnd"/>
      <w:r w:rsidRPr="0067194A">
        <w:rPr>
          <w:rFonts w:eastAsia="Times New Roman"/>
          <w:color w:val="000000"/>
          <w:sz w:val="24"/>
          <w:szCs w:val="24"/>
        </w:rPr>
        <w:t xml:space="preserve"> с использованием пластмассовой бутылки.</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rPr>
        <w:t>V.</w:t>
      </w:r>
      <w:r w:rsidR="00FD017E" w:rsidRPr="0067194A">
        <w:rPr>
          <w:rFonts w:eastAsia="Times New Roman"/>
          <w:b/>
          <w:bCs/>
          <w:color w:val="000000"/>
          <w:sz w:val="24"/>
          <w:szCs w:val="24"/>
        </w:rPr>
        <w:t xml:space="preserve"> </w:t>
      </w:r>
      <w:r w:rsidRPr="0067194A">
        <w:rPr>
          <w:rFonts w:eastAsia="Times New Roman"/>
          <w:b/>
          <w:bCs/>
          <w:color w:val="000000"/>
          <w:sz w:val="24"/>
          <w:szCs w:val="24"/>
        </w:rPr>
        <w:t>Работа с иголкой и не только (3 ч)</w:t>
      </w:r>
    </w:p>
    <w:p w:rsidR="00A426FE" w:rsidRPr="0067194A" w:rsidRDefault="00A426FE" w:rsidP="00A426FE">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Техника безопасности. План занятий. Демонстрация изделий. Анализ моделей, схем. Инструменты и материалы, необходимые для работы. Организация рабочего места. Правильное положение рук и туловища во время работы. Правила техники безопасности. </w:t>
      </w:r>
    </w:p>
    <w:p w:rsidR="00A426FE" w:rsidRPr="0067194A" w:rsidRDefault="00A426FE" w:rsidP="00A426FE">
      <w:pPr>
        <w:shd w:val="clear" w:color="auto" w:fill="FFFFFF"/>
        <w:spacing w:after="0" w:line="240" w:lineRule="auto"/>
        <w:ind w:left="0" w:firstLine="708"/>
        <w:jc w:val="both"/>
        <w:rPr>
          <w:rFonts w:ascii="Calibri" w:eastAsia="Times New Roman" w:hAnsi="Calibri"/>
          <w:color w:val="000000"/>
          <w:sz w:val="24"/>
          <w:szCs w:val="24"/>
        </w:rPr>
      </w:pPr>
      <w:r w:rsidRPr="0067194A">
        <w:rPr>
          <w:rFonts w:eastAsia="Times New Roman"/>
          <w:color w:val="000000"/>
          <w:sz w:val="24"/>
          <w:szCs w:val="24"/>
        </w:rPr>
        <w:t>Швейные работы вручную – игрушка «Собачка», набивка. Вышивка. Картина по замыслу детей.  Вышивка. Картина по замыслу детей.</w:t>
      </w:r>
    </w:p>
    <w:p w:rsidR="00FC762B" w:rsidRPr="0067194A" w:rsidRDefault="00FC762B" w:rsidP="00FC762B">
      <w:pPr>
        <w:shd w:val="clear" w:color="auto" w:fill="FFFFFF"/>
        <w:spacing w:after="0" w:line="240" w:lineRule="auto"/>
        <w:ind w:left="0"/>
        <w:jc w:val="center"/>
        <w:rPr>
          <w:rFonts w:eastAsia="Times New Roman"/>
          <w:b/>
          <w:bCs/>
          <w:color w:val="000000"/>
          <w:sz w:val="24"/>
          <w:szCs w:val="24"/>
        </w:rPr>
      </w:pPr>
    </w:p>
    <w:p w:rsidR="003D0DDC" w:rsidRPr="0067194A" w:rsidRDefault="00FD017E" w:rsidP="003D0DDC">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b/>
          <w:bCs/>
          <w:color w:val="000000"/>
          <w:sz w:val="24"/>
          <w:szCs w:val="24"/>
          <w:lang w:val="en-US"/>
        </w:rPr>
        <w:t>VI</w:t>
      </w:r>
      <w:r w:rsidR="003D0DDC" w:rsidRPr="0067194A">
        <w:rPr>
          <w:rFonts w:eastAsia="Times New Roman"/>
          <w:b/>
          <w:bCs/>
          <w:color w:val="000000"/>
          <w:sz w:val="24"/>
          <w:szCs w:val="24"/>
        </w:rPr>
        <w:t>. Проектная деятельность (2 ч.)</w:t>
      </w:r>
    </w:p>
    <w:p w:rsidR="003D0DDC" w:rsidRPr="0067194A" w:rsidRDefault="003D0DDC" w:rsidP="003D0DDC">
      <w:pPr>
        <w:shd w:val="clear" w:color="auto" w:fill="FFFFFF"/>
        <w:spacing w:after="0" w:line="240" w:lineRule="auto"/>
        <w:ind w:left="0"/>
        <w:jc w:val="both"/>
        <w:rPr>
          <w:rFonts w:ascii="Calibri" w:eastAsia="Times New Roman" w:hAnsi="Calibri"/>
          <w:color w:val="000000"/>
          <w:sz w:val="24"/>
          <w:szCs w:val="24"/>
        </w:rPr>
      </w:pPr>
      <w:r w:rsidRPr="0067194A">
        <w:rPr>
          <w:rFonts w:eastAsia="Times New Roman"/>
          <w:color w:val="000000"/>
          <w:sz w:val="24"/>
          <w:szCs w:val="24"/>
        </w:rPr>
        <w:t>Оформление работ, создание этикеток. Подготовка работ к выставке. Выставка работ учащихся за год работы.</w:t>
      </w: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3D0DDC" w:rsidRPr="0067194A" w:rsidRDefault="003D0DDC" w:rsidP="00FC762B">
      <w:pPr>
        <w:shd w:val="clear" w:color="auto" w:fill="FFFFFF"/>
        <w:spacing w:after="0" w:line="240" w:lineRule="auto"/>
        <w:ind w:left="0"/>
        <w:jc w:val="center"/>
        <w:rPr>
          <w:rFonts w:eastAsia="Times New Roman"/>
          <w:b/>
          <w:bCs/>
          <w:color w:val="000000"/>
          <w:sz w:val="24"/>
          <w:szCs w:val="24"/>
        </w:rPr>
      </w:pPr>
    </w:p>
    <w:p w:rsidR="00163D8A" w:rsidRPr="0067194A" w:rsidRDefault="00163D8A" w:rsidP="00FC762B">
      <w:pPr>
        <w:shd w:val="clear" w:color="auto" w:fill="FFFFFF"/>
        <w:spacing w:after="0" w:line="240" w:lineRule="auto"/>
        <w:ind w:left="0"/>
        <w:jc w:val="center"/>
        <w:rPr>
          <w:rFonts w:eastAsia="Times New Roman"/>
          <w:b/>
          <w:bCs/>
          <w:color w:val="000000"/>
          <w:sz w:val="24"/>
          <w:szCs w:val="24"/>
        </w:rPr>
      </w:pPr>
    </w:p>
    <w:p w:rsidR="00163D8A" w:rsidRPr="0067194A" w:rsidRDefault="00163D8A" w:rsidP="00FC762B">
      <w:pPr>
        <w:shd w:val="clear" w:color="auto" w:fill="FFFFFF"/>
        <w:spacing w:after="0" w:line="240" w:lineRule="auto"/>
        <w:ind w:left="0"/>
        <w:jc w:val="center"/>
        <w:rPr>
          <w:rFonts w:eastAsia="Times New Roman"/>
          <w:b/>
          <w:bCs/>
          <w:color w:val="000000"/>
          <w:sz w:val="24"/>
          <w:szCs w:val="24"/>
        </w:rPr>
      </w:pPr>
    </w:p>
    <w:p w:rsidR="00163D8A" w:rsidRPr="0067194A" w:rsidRDefault="00163D8A" w:rsidP="00FC762B">
      <w:pPr>
        <w:shd w:val="clear" w:color="auto" w:fill="FFFFFF"/>
        <w:spacing w:after="0" w:line="240" w:lineRule="auto"/>
        <w:ind w:left="0"/>
        <w:jc w:val="center"/>
        <w:rPr>
          <w:rFonts w:eastAsia="Times New Roman"/>
          <w:b/>
          <w:bCs/>
          <w:color w:val="000000"/>
          <w:sz w:val="24"/>
          <w:szCs w:val="24"/>
        </w:rPr>
      </w:pPr>
    </w:p>
    <w:p w:rsidR="00163D8A" w:rsidRPr="0067194A" w:rsidRDefault="00163D8A" w:rsidP="00FC762B">
      <w:pPr>
        <w:shd w:val="clear" w:color="auto" w:fill="FFFFFF"/>
        <w:spacing w:after="0" w:line="240" w:lineRule="auto"/>
        <w:ind w:left="0"/>
        <w:jc w:val="center"/>
        <w:rPr>
          <w:rFonts w:eastAsia="Times New Roman"/>
          <w:b/>
          <w:bCs/>
          <w:color w:val="000000"/>
          <w:sz w:val="24"/>
          <w:szCs w:val="24"/>
        </w:rPr>
      </w:pPr>
    </w:p>
    <w:p w:rsidR="00163D8A" w:rsidRPr="0067194A" w:rsidRDefault="00163D8A" w:rsidP="00FC762B">
      <w:pPr>
        <w:shd w:val="clear" w:color="auto" w:fill="FFFFFF"/>
        <w:spacing w:after="0" w:line="240" w:lineRule="auto"/>
        <w:ind w:left="0"/>
        <w:jc w:val="center"/>
        <w:rPr>
          <w:rFonts w:eastAsia="Times New Roman"/>
          <w:b/>
          <w:bCs/>
          <w:color w:val="000000"/>
          <w:sz w:val="24"/>
          <w:szCs w:val="24"/>
        </w:rPr>
      </w:pPr>
    </w:p>
    <w:p w:rsidR="00AF6DE5" w:rsidRPr="0067194A" w:rsidRDefault="00AF6DE5" w:rsidP="00FC762B">
      <w:pPr>
        <w:shd w:val="clear" w:color="auto" w:fill="FFFFFF"/>
        <w:spacing w:after="0" w:line="240" w:lineRule="auto"/>
        <w:ind w:left="0"/>
        <w:jc w:val="center"/>
        <w:rPr>
          <w:rFonts w:eastAsia="Times New Roman"/>
          <w:b/>
          <w:bCs/>
          <w:color w:val="000000"/>
          <w:sz w:val="24"/>
          <w:szCs w:val="24"/>
        </w:rPr>
      </w:pPr>
    </w:p>
    <w:p w:rsidR="00AF6DE5" w:rsidRPr="0067194A" w:rsidRDefault="00AF6DE5" w:rsidP="00FC762B">
      <w:pPr>
        <w:shd w:val="clear" w:color="auto" w:fill="FFFFFF"/>
        <w:spacing w:after="0" w:line="240" w:lineRule="auto"/>
        <w:ind w:left="0"/>
        <w:jc w:val="center"/>
        <w:rPr>
          <w:rFonts w:eastAsia="Times New Roman"/>
          <w:b/>
          <w:bCs/>
          <w:color w:val="000000"/>
          <w:sz w:val="24"/>
          <w:szCs w:val="24"/>
        </w:rPr>
      </w:pPr>
    </w:p>
    <w:p w:rsidR="00AF6DE5" w:rsidRPr="0067194A" w:rsidRDefault="00AF6DE5" w:rsidP="00FC762B">
      <w:pPr>
        <w:shd w:val="clear" w:color="auto" w:fill="FFFFFF"/>
        <w:spacing w:after="0" w:line="240" w:lineRule="auto"/>
        <w:ind w:left="0"/>
        <w:jc w:val="center"/>
        <w:rPr>
          <w:rFonts w:eastAsia="Times New Roman"/>
          <w:b/>
          <w:bCs/>
          <w:color w:val="000000"/>
          <w:sz w:val="24"/>
          <w:szCs w:val="24"/>
        </w:rPr>
      </w:pPr>
    </w:p>
    <w:p w:rsidR="00AF6DE5" w:rsidRPr="0067194A" w:rsidRDefault="00AF6DE5" w:rsidP="00FC762B">
      <w:pPr>
        <w:shd w:val="clear" w:color="auto" w:fill="FFFFFF"/>
        <w:spacing w:after="0" w:line="240" w:lineRule="auto"/>
        <w:ind w:left="0"/>
        <w:jc w:val="center"/>
        <w:rPr>
          <w:rFonts w:eastAsia="Times New Roman"/>
          <w:b/>
          <w:bCs/>
          <w:color w:val="000000"/>
          <w:sz w:val="24"/>
          <w:szCs w:val="24"/>
        </w:rPr>
      </w:pPr>
    </w:p>
    <w:p w:rsidR="00797C00" w:rsidRPr="0067194A" w:rsidRDefault="00A426FE" w:rsidP="00163D8A">
      <w:pPr>
        <w:shd w:val="clear" w:color="auto" w:fill="FFFFFF"/>
        <w:spacing w:after="0" w:line="240" w:lineRule="auto"/>
        <w:ind w:left="0"/>
        <w:jc w:val="center"/>
        <w:rPr>
          <w:rFonts w:ascii="Calibri" w:eastAsia="Times New Roman" w:hAnsi="Calibri"/>
          <w:color w:val="000000"/>
          <w:sz w:val="22"/>
          <w:szCs w:val="22"/>
        </w:rPr>
      </w:pPr>
      <w:r w:rsidRPr="0067194A">
        <w:rPr>
          <w:rFonts w:eastAsia="Times New Roman"/>
          <w:bCs/>
          <w:color w:val="000000"/>
          <w:sz w:val="32"/>
        </w:rPr>
        <w:t>Тематическое планирование</w:t>
      </w:r>
      <w:r w:rsidR="00163D8A" w:rsidRPr="0067194A">
        <w:rPr>
          <w:rFonts w:ascii="Calibri" w:eastAsia="Times New Roman" w:hAnsi="Calibri"/>
          <w:color w:val="000000"/>
          <w:sz w:val="22"/>
          <w:szCs w:val="22"/>
        </w:rPr>
        <w:t xml:space="preserve">       </w:t>
      </w:r>
    </w:p>
    <w:p w:rsidR="00FC762B" w:rsidRPr="0067194A" w:rsidRDefault="00163D8A" w:rsidP="00163D8A">
      <w:pPr>
        <w:shd w:val="clear" w:color="auto" w:fill="FFFFFF"/>
        <w:spacing w:after="0" w:line="240" w:lineRule="auto"/>
        <w:ind w:left="0"/>
        <w:jc w:val="center"/>
        <w:rPr>
          <w:rFonts w:eastAsia="Times New Roman"/>
          <w:b/>
          <w:bCs/>
          <w:color w:val="000000"/>
        </w:rPr>
      </w:pPr>
      <w:r w:rsidRPr="0067194A">
        <w:rPr>
          <w:rFonts w:ascii="Calibri" w:eastAsia="Times New Roman" w:hAnsi="Calibri"/>
          <w:color w:val="000000"/>
          <w:sz w:val="22"/>
          <w:szCs w:val="22"/>
        </w:rPr>
        <w:t xml:space="preserve"> </w:t>
      </w:r>
      <w:r w:rsidR="00A426FE" w:rsidRPr="0067194A">
        <w:rPr>
          <w:rFonts w:eastAsia="Times New Roman"/>
          <w:b/>
          <w:bCs/>
          <w:color w:val="000000"/>
        </w:rPr>
        <w:t>1 класс</w:t>
      </w:r>
    </w:p>
    <w:p w:rsidR="00797C00" w:rsidRPr="0067194A" w:rsidRDefault="00797C00" w:rsidP="00163D8A">
      <w:pPr>
        <w:shd w:val="clear" w:color="auto" w:fill="FFFFFF"/>
        <w:spacing w:after="0" w:line="240" w:lineRule="auto"/>
        <w:ind w:left="0"/>
        <w:jc w:val="center"/>
        <w:rPr>
          <w:rFonts w:ascii="Calibri" w:eastAsia="Times New Roman" w:hAnsi="Calibri"/>
          <w:color w:val="000000"/>
          <w:sz w:val="22"/>
          <w:szCs w:val="22"/>
        </w:rPr>
      </w:pPr>
    </w:p>
    <w:tbl>
      <w:tblPr>
        <w:tblW w:w="9923" w:type="dxa"/>
        <w:tblInd w:w="258" w:type="dxa"/>
        <w:shd w:val="clear" w:color="auto" w:fill="FFFFFF"/>
        <w:tblCellMar>
          <w:top w:w="15" w:type="dxa"/>
          <w:left w:w="15" w:type="dxa"/>
          <w:bottom w:w="15" w:type="dxa"/>
          <w:right w:w="15" w:type="dxa"/>
        </w:tblCellMar>
        <w:tblLook w:val="04A0"/>
      </w:tblPr>
      <w:tblGrid>
        <w:gridCol w:w="645"/>
        <w:gridCol w:w="7577"/>
        <w:gridCol w:w="1701"/>
      </w:tblGrid>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Название разделов и тем</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A426FE">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Кол-во часов</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природным материалом</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lastRenderedPageBreak/>
              <w:t>1.1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Красота природы.</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Богатство природного материала.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Поделки из шишек и веточек, желудей «Олень».</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Поделки из шишек и веточек, желудей «Мышонок».</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1.5</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композиции из листьев, камней, семян, косточек, ракушек, песка, соломы, сухоцвета «Рыбка».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1.6</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композиции из листьев, камней, семян, косточек, ракушек, песка, соломы, сухоцвета «Деревце».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Лепка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шара, конуса, цилиндра.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домика.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домашних  животных: «Ферма».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Лепка диких животных:</w:t>
            </w:r>
            <w:r w:rsidR="00285AC2" w:rsidRPr="0067194A">
              <w:rPr>
                <w:rFonts w:ascii="Calibri" w:eastAsia="Times New Roman" w:hAnsi="Calibri" w:cs="Arial"/>
                <w:color w:val="000000"/>
                <w:sz w:val="22"/>
                <w:szCs w:val="22"/>
              </w:rPr>
              <w:t xml:space="preserve">   </w:t>
            </w:r>
            <w:r w:rsidRPr="0067194A">
              <w:rPr>
                <w:rFonts w:eastAsia="Times New Roman"/>
                <w:color w:val="000000"/>
                <w:sz w:val="24"/>
                <w:szCs w:val="24"/>
              </w:rPr>
              <w:t>«Лесные зверята».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2.5</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Пластилиновая живопись на картоне «Радуга».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2.6</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Пластилиновая живопись на картоне «Ёлочка».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2.7</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Лепим человека. Заготовка</w:t>
            </w:r>
            <w:r w:rsidRPr="0067194A">
              <w:rPr>
                <w:rFonts w:ascii="Calibri" w:eastAsia="Times New Roman" w:hAnsi="Calibri" w:cs="Arial"/>
                <w:color w:val="000000"/>
                <w:sz w:val="22"/>
                <w:szCs w:val="22"/>
                <w:lang w:val="en-US"/>
              </w:rPr>
              <w:t xml:space="preserve">  </w:t>
            </w:r>
            <w:r w:rsidRPr="0067194A">
              <w:rPr>
                <w:rFonts w:eastAsia="Times New Roman"/>
                <w:color w:val="000000"/>
                <w:sz w:val="24"/>
                <w:szCs w:val="24"/>
              </w:rPr>
              <w:t>деталей.</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2.8</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Лепим человека. Соединение деталей.</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бумагой</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Новогодние игрушки на ёлку. «Жар-птица».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Новогодние игрушки на ёлку. «</w:t>
            </w:r>
            <w:proofErr w:type="spellStart"/>
            <w:r w:rsidRPr="0067194A">
              <w:rPr>
                <w:rFonts w:eastAsia="Times New Roman"/>
                <w:color w:val="000000"/>
                <w:sz w:val="24"/>
                <w:szCs w:val="24"/>
              </w:rPr>
              <w:t>Снеговичок</w:t>
            </w:r>
            <w:proofErr w:type="spellEnd"/>
            <w:r w:rsidRPr="0067194A">
              <w:rPr>
                <w:rFonts w:eastAsia="Times New Roman"/>
                <w:color w:val="000000"/>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Декоративное панно «Корзина с цветами»: вырезание шаблонов цветов и листьев.</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Декоративное панно «Корзина с цветами»: приклеивание на картон.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3.5</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Вырезная открытка на праздник. Изготовление открытки по схеме.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3.6</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Вырезная открытка на праздник. Украшение открытки.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3.7</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Клеим сказочный домик. Изготовление частей для домика.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3.8</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Клеим сказочный домик. Декоративное украшение домика.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Учись мастерить</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285AC2">
            <w:pPr>
              <w:spacing w:after="0" w:line="0" w:lineRule="atLeast"/>
              <w:ind w:left="0"/>
              <w:jc w:val="center"/>
              <w:rPr>
                <w:rFonts w:eastAsia="Times New Roman"/>
                <w:b/>
                <w:bCs/>
                <w:color w:val="000000"/>
                <w:sz w:val="24"/>
                <w:szCs w:val="24"/>
              </w:rPr>
            </w:pP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игрушки-черепашки из скорлупы грецкого ореха, картона.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бабочек из фантиков.</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Подвижная игрушка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картона: «Утка».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«Медведя» из картона и проволоки</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(скобы).</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4.5</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 xml:space="preserve">Изготовление собачки из </w:t>
            </w:r>
            <w:proofErr w:type="spellStart"/>
            <w:r w:rsidRPr="0067194A">
              <w:rPr>
                <w:rFonts w:eastAsia="Times New Roman"/>
                <w:color w:val="000000"/>
                <w:sz w:val="24"/>
                <w:szCs w:val="24"/>
              </w:rPr>
              <w:t>тетрапака</w:t>
            </w:r>
            <w:proofErr w:type="spellEnd"/>
            <w:r w:rsidRPr="0067194A">
              <w:rPr>
                <w:rFonts w:eastAsia="Times New Roman"/>
                <w:color w:val="000000"/>
                <w:sz w:val="24"/>
                <w:szCs w:val="24"/>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4.6</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птички из</w:t>
            </w:r>
            <w:r w:rsidR="00285AC2" w:rsidRPr="0067194A">
              <w:rPr>
                <w:rFonts w:ascii="Calibri" w:eastAsia="Times New Roman" w:hAnsi="Calibri" w:cs="Arial"/>
                <w:color w:val="000000"/>
                <w:sz w:val="22"/>
                <w:szCs w:val="22"/>
              </w:rPr>
              <w:t xml:space="preserve"> </w:t>
            </w:r>
            <w:r w:rsidRPr="0067194A">
              <w:rPr>
                <w:rFonts w:eastAsia="Times New Roman"/>
                <w:color w:val="000000"/>
                <w:sz w:val="24"/>
                <w:szCs w:val="24"/>
              </w:rPr>
              <w:t>капсулы от шоколадного яйца.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5</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иголкой и не только</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Самодельные куклы из пряжи.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5.2</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куклы –растрепки, плетение косичек.</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5.3</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Цветные закладки для книг. Выполнение шва «вперед иголку»  на полоске картона.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5.4</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Перевив цветными нитями.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6</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163D8A">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Проектная деятельность</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1</w:t>
            </w:r>
          </w:p>
        </w:tc>
      </w:tr>
      <w:tr w:rsidR="006E53B0" w:rsidRPr="0067194A" w:rsidTr="00AB2A5C">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6.1</w:t>
            </w: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Этикетка для выставочной работы.</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285AC2">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AB2A5C">
        <w:trPr>
          <w:trHeight w:val="540"/>
        </w:trPr>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240" w:lineRule="auto"/>
              <w:ind w:left="0"/>
              <w:rPr>
                <w:rFonts w:ascii="Arial" w:eastAsia="Times New Roman" w:hAnsi="Arial" w:cs="Arial"/>
                <w:color w:val="666666"/>
                <w:sz w:val="31"/>
                <w:szCs w:val="31"/>
              </w:rPr>
            </w:pPr>
          </w:p>
        </w:tc>
        <w:tc>
          <w:tcPr>
            <w:tcW w:w="75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285AC2">
            <w:pPr>
              <w:spacing w:after="0" w:line="240" w:lineRule="auto"/>
              <w:ind w:left="0"/>
              <w:jc w:val="center"/>
              <w:rPr>
                <w:rFonts w:ascii="Calibri" w:eastAsia="Times New Roman" w:hAnsi="Calibri" w:cs="Arial"/>
                <w:color w:val="000000"/>
                <w:sz w:val="22"/>
                <w:szCs w:val="22"/>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163D8A" w:rsidP="00285AC2">
            <w:pPr>
              <w:spacing w:after="0" w:line="240" w:lineRule="auto"/>
              <w:ind w:left="0"/>
              <w:jc w:val="center"/>
              <w:rPr>
                <w:rFonts w:eastAsia="Times New Roman"/>
                <w:bCs/>
                <w:color w:val="000000"/>
                <w:sz w:val="24"/>
                <w:szCs w:val="24"/>
              </w:rPr>
            </w:pPr>
            <w:r w:rsidRPr="0067194A">
              <w:rPr>
                <w:rFonts w:eastAsia="Times New Roman"/>
                <w:bCs/>
                <w:color w:val="000000"/>
                <w:sz w:val="24"/>
                <w:szCs w:val="24"/>
              </w:rPr>
              <w:t>Итого: 33 часа</w:t>
            </w:r>
          </w:p>
        </w:tc>
      </w:tr>
    </w:tbl>
    <w:p w:rsidR="006D02AB" w:rsidRPr="0067194A" w:rsidRDefault="006D02AB" w:rsidP="00797C00">
      <w:pPr>
        <w:shd w:val="clear" w:color="auto" w:fill="FFFFFF"/>
        <w:spacing w:after="0" w:line="240" w:lineRule="auto"/>
        <w:ind w:left="0"/>
        <w:rPr>
          <w:rFonts w:eastAsia="Times New Roman"/>
          <w:b/>
          <w:bCs/>
          <w:color w:val="000000"/>
          <w:sz w:val="24"/>
          <w:szCs w:val="24"/>
        </w:rPr>
      </w:pPr>
    </w:p>
    <w:p w:rsidR="00285AC2" w:rsidRPr="0067194A" w:rsidRDefault="00285AC2"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lang w:val="en-US"/>
        </w:rPr>
      </w:pPr>
    </w:p>
    <w:p w:rsidR="00AF6DE5" w:rsidRPr="0067194A" w:rsidRDefault="00AF6DE5" w:rsidP="00A426FE">
      <w:pPr>
        <w:shd w:val="clear" w:color="auto" w:fill="FFFFFF"/>
        <w:spacing w:after="0" w:line="240" w:lineRule="auto"/>
        <w:ind w:left="0"/>
        <w:jc w:val="center"/>
        <w:rPr>
          <w:rFonts w:eastAsia="Times New Roman"/>
          <w:b/>
          <w:bCs/>
          <w:color w:val="000000"/>
          <w:sz w:val="24"/>
          <w:szCs w:val="24"/>
          <w:lang w:val="en-US"/>
        </w:rPr>
      </w:pPr>
    </w:p>
    <w:p w:rsidR="00797C00" w:rsidRPr="0067194A" w:rsidRDefault="00797C00" w:rsidP="00A426FE">
      <w:pPr>
        <w:shd w:val="clear" w:color="auto" w:fill="FFFFFF"/>
        <w:spacing w:after="0" w:line="240" w:lineRule="auto"/>
        <w:ind w:left="0"/>
        <w:jc w:val="center"/>
        <w:rPr>
          <w:rFonts w:eastAsia="Times New Roman"/>
          <w:b/>
          <w:bCs/>
          <w:color w:val="000000"/>
          <w:sz w:val="24"/>
          <w:szCs w:val="24"/>
        </w:rPr>
      </w:pPr>
    </w:p>
    <w:p w:rsidR="00797C00" w:rsidRPr="0067194A" w:rsidRDefault="00797C00" w:rsidP="00A426FE">
      <w:pPr>
        <w:shd w:val="clear" w:color="auto" w:fill="FFFFFF"/>
        <w:spacing w:after="0" w:line="240" w:lineRule="auto"/>
        <w:ind w:left="0"/>
        <w:jc w:val="center"/>
        <w:rPr>
          <w:rFonts w:ascii="Calibri" w:eastAsia="Times New Roman" w:hAnsi="Calibri"/>
          <w:color w:val="000000"/>
          <w:sz w:val="22"/>
          <w:szCs w:val="22"/>
        </w:rPr>
      </w:pPr>
      <w:r w:rsidRPr="0067194A">
        <w:rPr>
          <w:rFonts w:eastAsia="Times New Roman"/>
          <w:bCs/>
          <w:color w:val="000000"/>
          <w:sz w:val="32"/>
        </w:rPr>
        <w:t>Тематическое планирование</w:t>
      </w:r>
      <w:r w:rsidRPr="0067194A">
        <w:rPr>
          <w:rFonts w:ascii="Calibri" w:eastAsia="Times New Roman" w:hAnsi="Calibri"/>
          <w:color w:val="000000"/>
          <w:sz w:val="22"/>
          <w:szCs w:val="22"/>
        </w:rPr>
        <w:t xml:space="preserve">    </w:t>
      </w:r>
    </w:p>
    <w:p w:rsidR="00797C00" w:rsidRPr="0067194A" w:rsidRDefault="00797C00" w:rsidP="00A426FE">
      <w:pPr>
        <w:shd w:val="clear" w:color="auto" w:fill="FFFFFF"/>
        <w:spacing w:after="0" w:line="240" w:lineRule="auto"/>
        <w:ind w:left="0"/>
        <w:jc w:val="center"/>
        <w:rPr>
          <w:rFonts w:ascii="Calibri" w:eastAsia="Times New Roman" w:hAnsi="Calibri"/>
          <w:color w:val="000000"/>
          <w:sz w:val="22"/>
          <w:szCs w:val="22"/>
        </w:rPr>
      </w:pPr>
      <w:r w:rsidRPr="0067194A">
        <w:rPr>
          <w:rFonts w:ascii="Calibri" w:eastAsia="Times New Roman" w:hAnsi="Calibri"/>
          <w:color w:val="000000"/>
          <w:sz w:val="22"/>
          <w:szCs w:val="22"/>
        </w:rPr>
        <w:t xml:space="preserve">    </w:t>
      </w:r>
    </w:p>
    <w:p w:rsidR="00A426FE" w:rsidRPr="0067194A" w:rsidRDefault="00A426FE" w:rsidP="00A426FE">
      <w:pPr>
        <w:shd w:val="clear" w:color="auto" w:fill="FFFFFF"/>
        <w:spacing w:after="0" w:line="240" w:lineRule="auto"/>
        <w:ind w:left="0"/>
        <w:jc w:val="center"/>
        <w:rPr>
          <w:rFonts w:eastAsia="Times New Roman"/>
          <w:b/>
          <w:bCs/>
          <w:color w:val="000000"/>
          <w:sz w:val="24"/>
          <w:szCs w:val="24"/>
          <w:lang w:val="en-US"/>
        </w:rPr>
      </w:pPr>
      <w:r w:rsidRPr="0067194A">
        <w:rPr>
          <w:rFonts w:eastAsia="Times New Roman"/>
          <w:b/>
          <w:bCs/>
          <w:color w:val="000000"/>
          <w:sz w:val="24"/>
          <w:szCs w:val="24"/>
        </w:rPr>
        <w:t>2  класс</w:t>
      </w:r>
    </w:p>
    <w:p w:rsidR="006E53B0" w:rsidRPr="0067194A" w:rsidRDefault="006E53B0" w:rsidP="00A426FE">
      <w:pPr>
        <w:shd w:val="clear" w:color="auto" w:fill="FFFFFF"/>
        <w:spacing w:after="0" w:line="240" w:lineRule="auto"/>
        <w:ind w:left="0"/>
        <w:jc w:val="center"/>
        <w:rPr>
          <w:rFonts w:ascii="Calibri" w:eastAsia="Times New Roman" w:hAnsi="Calibri"/>
          <w:color w:val="000000"/>
          <w:sz w:val="22"/>
          <w:szCs w:val="22"/>
          <w:lang w:val="en-US"/>
        </w:rPr>
      </w:pPr>
    </w:p>
    <w:tbl>
      <w:tblPr>
        <w:tblW w:w="9639" w:type="dxa"/>
        <w:tblInd w:w="258" w:type="dxa"/>
        <w:shd w:val="clear" w:color="auto" w:fill="FFFFFF"/>
        <w:tblCellMar>
          <w:top w:w="15" w:type="dxa"/>
          <w:left w:w="15" w:type="dxa"/>
          <w:bottom w:w="15" w:type="dxa"/>
          <w:right w:w="15" w:type="dxa"/>
        </w:tblCellMar>
        <w:tblLook w:val="04A0"/>
      </w:tblPr>
      <w:tblGrid>
        <w:gridCol w:w="554"/>
        <w:gridCol w:w="7809"/>
        <w:gridCol w:w="1276"/>
      </w:tblGrid>
      <w:tr w:rsidR="006E53B0" w:rsidRPr="0067194A" w:rsidTr="006D02AB">
        <w:trPr>
          <w:trHeight w:val="428"/>
        </w:trPr>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Название разделов и тем</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A426FE">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Кол-во часов</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lastRenderedPageBreak/>
              <w:t>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природным материалом</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Экскурсия по осеннему парку. Сбор материала.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картины «Осенний натюрморт».</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Объемные поделки из природного материала  «</w:t>
            </w:r>
            <w:proofErr w:type="spellStart"/>
            <w:r w:rsidRPr="0067194A">
              <w:rPr>
                <w:rFonts w:eastAsia="Times New Roman"/>
                <w:color w:val="000000"/>
                <w:sz w:val="24"/>
                <w:szCs w:val="24"/>
              </w:rPr>
              <w:t>Лесовичок</w:t>
            </w:r>
            <w:proofErr w:type="spellEnd"/>
            <w:r w:rsidRPr="0067194A">
              <w:rPr>
                <w:rFonts w:eastAsia="Times New Roman"/>
                <w:color w:val="000000"/>
                <w:sz w:val="24"/>
                <w:szCs w:val="24"/>
              </w:rPr>
              <w:t>».</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Объемные поделки из природного материала  «Поросенок».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1.5</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композиции</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 пластилина, круп, сухоцветов «Прудик».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1.6</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композиции</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 пластилина, круп, сухоцветов «Цветник».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Лепка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из соленого теста животных: «Кошечка».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из соленого теста животных: «Рыбки».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Пластилиновая живопись «Морской берег».</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Пластилиновая живопись «Букет цветов».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2.5</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Панно «Птички» из соленого теста.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2.6</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Оформление в рамку-скатывание жгутиков.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2.7</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Картинки в технике обратной аппликации «Фрукты и овощи».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2.8</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Картинки в технике обратной аппликации «Грибы и ягоды».</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бумагой</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из бумаги оригами «Лягушка».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из бумаги оригами «Цветок».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Аппликации из цветной</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бумаги «Грузовик».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Аппликации из цветной бумаги  «Снеговик».</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3.5</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Работа с гофрированной бумагой. Выполнение цветов.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3.6</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елочки из гофрированной бумаги.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3.7</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композиций из полосок гофрированного картона: «Овечки».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3.8</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6E53B0">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композиций</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 полосок гофрированного картона:«Кот на крыше».</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Учись мастерить</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FC762B">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Выполнение заготовок для</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Изготовления кукольной</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комнаты с помощью коробки.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FC762B">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Декорирование комнаты</w:t>
            </w:r>
            <w:r w:rsidRPr="0067194A">
              <w:rPr>
                <w:rFonts w:ascii="Calibri" w:eastAsia="Times New Roman" w:hAnsi="Calibri" w:cs="Arial"/>
                <w:color w:val="000000"/>
                <w:sz w:val="22"/>
                <w:szCs w:val="22"/>
                <w:lang w:val="en-US"/>
              </w:rPr>
              <w:t xml:space="preserve">  </w:t>
            </w:r>
            <w:r w:rsidRPr="0067194A">
              <w:rPr>
                <w:rFonts w:eastAsia="Times New Roman"/>
                <w:color w:val="000000"/>
                <w:sz w:val="24"/>
                <w:szCs w:val="24"/>
              </w:rPr>
              <w:t>(интерьер).</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по схеме и шаблонам тележки.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по схеме и шаблонам машины.</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4.5</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кукольной мебели: кроватки, стола, стула.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4.6</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кукольной мебели: декорирование.</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5</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иголкой и не только</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4</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 xml:space="preserve">Выполнение картин в технике </w:t>
            </w:r>
            <w:proofErr w:type="spellStart"/>
            <w:r w:rsidRPr="0067194A">
              <w:rPr>
                <w:rFonts w:eastAsia="Times New Roman"/>
                <w:color w:val="000000"/>
                <w:sz w:val="24"/>
                <w:szCs w:val="24"/>
              </w:rPr>
              <w:t>изонить</w:t>
            </w:r>
            <w:proofErr w:type="spellEnd"/>
            <w:r w:rsidRPr="0067194A">
              <w:rPr>
                <w:rFonts w:eastAsia="Times New Roman"/>
                <w:color w:val="000000"/>
                <w:sz w:val="24"/>
                <w:szCs w:val="24"/>
              </w:rPr>
              <w:t xml:space="preserve">  «Солнышко».</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 xml:space="preserve">Выполнение картин в технике </w:t>
            </w:r>
            <w:proofErr w:type="spellStart"/>
            <w:r w:rsidRPr="0067194A">
              <w:rPr>
                <w:rFonts w:eastAsia="Times New Roman"/>
                <w:color w:val="000000"/>
                <w:sz w:val="24"/>
                <w:szCs w:val="24"/>
              </w:rPr>
              <w:t>изонить</w:t>
            </w:r>
            <w:proofErr w:type="spellEnd"/>
            <w:r w:rsidRPr="0067194A">
              <w:rPr>
                <w:rFonts w:eastAsia="Times New Roman"/>
                <w:color w:val="000000"/>
                <w:sz w:val="24"/>
                <w:szCs w:val="24"/>
              </w:rPr>
              <w:t xml:space="preserve">  «Парус».</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5.3</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картины «Звездное небо».</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5.4</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картин в технике гобелен.</w:t>
            </w:r>
            <w:r w:rsidR="008A2F2E" w:rsidRPr="0067194A">
              <w:rPr>
                <w:rFonts w:eastAsia="Times New Roman"/>
                <w:color w:val="000000"/>
                <w:sz w:val="24"/>
                <w:szCs w:val="24"/>
              </w:rPr>
              <w:t xml:space="preserve"> </w:t>
            </w:r>
            <w:r w:rsidR="00D93592" w:rsidRPr="0067194A">
              <w:rPr>
                <w:rFonts w:eastAsia="Times New Roman"/>
                <w:color w:val="000000"/>
                <w:sz w:val="24"/>
                <w:szCs w:val="24"/>
              </w:rPr>
              <w:t xml:space="preserve">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6</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797C00">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Проектная деятельность</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285AC2" w:rsidP="006E53B0">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2</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6.1</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Оформление работ учащихся за год.</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6.2</w:t>
            </w: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Подготовка работ к выставке.</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6E53B0" w:rsidP="006E53B0">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6E53B0" w:rsidRPr="0067194A" w:rsidTr="006D02AB">
        <w:trPr>
          <w:trHeight w:val="540"/>
        </w:trPr>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240" w:lineRule="auto"/>
              <w:ind w:left="0"/>
              <w:rPr>
                <w:rFonts w:ascii="Arial" w:eastAsia="Times New Roman" w:hAnsi="Arial" w:cs="Arial"/>
                <w:color w:val="666666"/>
                <w:sz w:val="31"/>
                <w:szCs w:val="31"/>
              </w:rPr>
            </w:pPr>
          </w:p>
        </w:tc>
        <w:tc>
          <w:tcPr>
            <w:tcW w:w="7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E53B0" w:rsidRPr="0067194A" w:rsidRDefault="006E53B0" w:rsidP="00A426FE">
            <w:pPr>
              <w:spacing w:after="0" w:line="240" w:lineRule="auto"/>
              <w:ind w:left="0"/>
              <w:jc w:val="center"/>
              <w:rPr>
                <w:rFonts w:ascii="Calibri" w:eastAsia="Times New Roman" w:hAnsi="Calibri" w:cs="Arial"/>
                <w:color w:val="000000"/>
                <w:sz w:val="22"/>
                <w:szCs w:val="22"/>
              </w:rPr>
            </w:pPr>
          </w:p>
        </w:tc>
        <w:tc>
          <w:tcPr>
            <w:tcW w:w="1276" w:type="dxa"/>
            <w:tcBorders>
              <w:top w:val="single" w:sz="8" w:space="0" w:color="000000"/>
              <w:left w:val="single" w:sz="8" w:space="0" w:color="000000"/>
              <w:bottom w:val="single" w:sz="8" w:space="0" w:color="000000"/>
              <w:right w:val="single" w:sz="8" w:space="0" w:color="000000"/>
            </w:tcBorders>
            <w:shd w:val="clear" w:color="auto" w:fill="FFFFFF"/>
          </w:tcPr>
          <w:p w:rsidR="006E53B0" w:rsidRPr="0067194A" w:rsidRDefault="00D5799C" w:rsidP="006E53B0">
            <w:pPr>
              <w:spacing w:after="0" w:line="240" w:lineRule="auto"/>
              <w:ind w:left="0"/>
              <w:jc w:val="center"/>
              <w:rPr>
                <w:rFonts w:eastAsia="Times New Roman"/>
                <w:b/>
                <w:bCs/>
                <w:color w:val="000000"/>
                <w:sz w:val="24"/>
                <w:szCs w:val="24"/>
              </w:rPr>
            </w:pPr>
            <w:r w:rsidRPr="0067194A">
              <w:rPr>
                <w:rFonts w:eastAsia="Times New Roman"/>
                <w:b/>
                <w:bCs/>
                <w:color w:val="000000"/>
                <w:sz w:val="24"/>
                <w:szCs w:val="24"/>
              </w:rPr>
              <w:t>Итого: 34 часа</w:t>
            </w:r>
          </w:p>
        </w:tc>
      </w:tr>
    </w:tbl>
    <w:p w:rsidR="00FC762B" w:rsidRPr="0067194A" w:rsidRDefault="00FC762B"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AF6DE5" w:rsidRPr="0067194A" w:rsidRDefault="00AF6DE5"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D5799C">
      <w:pPr>
        <w:shd w:val="clear" w:color="auto" w:fill="FFFFFF"/>
        <w:spacing w:after="0" w:line="240" w:lineRule="auto"/>
        <w:ind w:left="0"/>
        <w:jc w:val="center"/>
        <w:rPr>
          <w:rFonts w:ascii="Calibri" w:eastAsia="Times New Roman" w:hAnsi="Calibri"/>
          <w:color w:val="000000"/>
          <w:sz w:val="22"/>
          <w:szCs w:val="22"/>
        </w:rPr>
      </w:pPr>
      <w:r w:rsidRPr="0067194A">
        <w:rPr>
          <w:rFonts w:eastAsia="Times New Roman"/>
          <w:bCs/>
          <w:color w:val="000000"/>
          <w:sz w:val="32"/>
        </w:rPr>
        <w:t>Тематическое планирование</w:t>
      </w:r>
      <w:r w:rsidRPr="0067194A">
        <w:rPr>
          <w:rFonts w:ascii="Calibri" w:eastAsia="Times New Roman" w:hAnsi="Calibri"/>
          <w:color w:val="000000"/>
          <w:sz w:val="22"/>
          <w:szCs w:val="22"/>
        </w:rPr>
        <w:t xml:space="preserve">    </w:t>
      </w:r>
    </w:p>
    <w:p w:rsidR="00A426FE" w:rsidRPr="0067194A" w:rsidRDefault="00A426FE" w:rsidP="00A426FE">
      <w:pPr>
        <w:shd w:val="clear" w:color="auto" w:fill="FFFFFF"/>
        <w:spacing w:after="0" w:line="240" w:lineRule="auto"/>
        <w:ind w:left="0"/>
        <w:jc w:val="center"/>
        <w:rPr>
          <w:rFonts w:eastAsia="Times New Roman"/>
          <w:b/>
          <w:bCs/>
          <w:color w:val="000000"/>
          <w:sz w:val="24"/>
          <w:szCs w:val="24"/>
          <w:lang w:val="en-US"/>
        </w:rPr>
      </w:pPr>
      <w:r w:rsidRPr="0067194A">
        <w:rPr>
          <w:rFonts w:eastAsia="Times New Roman"/>
          <w:b/>
          <w:bCs/>
          <w:color w:val="000000"/>
          <w:sz w:val="24"/>
          <w:szCs w:val="24"/>
        </w:rPr>
        <w:t>3 класс</w:t>
      </w:r>
    </w:p>
    <w:p w:rsidR="006E53B0" w:rsidRPr="0067194A" w:rsidRDefault="006E53B0" w:rsidP="00A426FE">
      <w:pPr>
        <w:shd w:val="clear" w:color="auto" w:fill="FFFFFF"/>
        <w:spacing w:after="0" w:line="240" w:lineRule="auto"/>
        <w:ind w:left="0"/>
        <w:jc w:val="center"/>
        <w:rPr>
          <w:rFonts w:ascii="Calibri" w:eastAsia="Times New Roman" w:hAnsi="Calibri"/>
          <w:color w:val="000000"/>
          <w:sz w:val="22"/>
          <w:szCs w:val="22"/>
          <w:lang w:val="en-US"/>
        </w:rPr>
      </w:pPr>
    </w:p>
    <w:tbl>
      <w:tblPr>
        <w:tblW w:w="9639" w:type="dxa"/>
        <w:tblInd w:w="258" w:type="dxa"/>
        <w:shd w:val="clear" w:color="auto" w:fill="FFFFFF"/>
        <w:tblCellMar>
          <w:top w:w="15" w:type="dxa"/>
          <w:left w:w="15" w:type="dxa"/>
          <w:bottom w:w="15" w:type="dxa"/>
          <w:right w:w="15" w:type="dxa"/>
        </w:tblCellMar>
        <w:tblLook w:val="04A0"/>
      </w:tblPr>
      <w:tblGrid>
        <w:gridCol w:w="552"/>
        <w:gridCol w:w="7953"/>
        <w:gridCol w:w="1134"/>
      </w:tblGrid>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Название разделов и тем</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A426FE">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Кол-во часов</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природным материалом</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lastRenderedPageBreak/>
              <w:t>1.1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игрушек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бересты. Кораблик.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Конструирование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бересты. Поясок.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игрушек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бересты и спичечных</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коробков. «Автомобиль».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Конструирование из бересты.</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Плетеный коврик.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1.5</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Поделки из сухих листьев.</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«Веселые листья».</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1.6</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Конструирование из веток,</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семян и листьев.</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«Бабочка и стрекоза».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Лепка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Лепим из соленого теста цветы.</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панно из соленого теста.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Декоративные сувениры</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 соленого теста. «Котята».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Декоративные сувениры</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из соленого теста  «Утята».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2.5</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игрушек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пластилина «Жираф».</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2.6</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игрушек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Пластилина «Крокодил».</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2.7</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Лепка на картоне картины из пластилина «Подсолнух».</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2.8</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Лепка на картоне</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картины из пластилина</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«Виноград».</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бумагой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Силуэтное вырезание.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снежинок на елку, окна.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Вырезание открыток по</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шаблону – к 23 февраля.</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Вырезание открыток по</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шаблону – к 8 марта.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3.5</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Вырезание фигурок из бумаги. «Собачка».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3.6</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Вырезание фигурок из бумаги. «Кошка».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Учись мастерить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Модель весов из бумаги по шаблонам, нитей и палочки.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карусели по</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шаблонам из палочки, картона, нитей и цветной бумаги.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основы здания по шаблонам.</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Оформление окон, дверей,</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кровли, балконов.</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4.5</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модели вертолет.</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4.6</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модели вертолета по шаблонам из палочки, картона,</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цветной бумаги, пластилина.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4.7</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картины из фруктовых косточек, семечек.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4.8</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эскиза, нанесение пластилиновой основы, выкладывание косточек и семечек (Ваза с цветами).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5</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Работа с иголкой и не только</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4</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Швейные работы вручную – игрушка «Рыбка», набивка.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Швейные работы вручную – игрушка «Рыбка», оформление.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5.3</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Лоскутная техника.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5.4</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панно из</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лоскутков: «Солнечный</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денек».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6</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D5799C">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Проектная деятельность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2</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6.1</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Оформление презентации</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своих работ.</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6.2</w:t>
            </w: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Выставка работ учащихся за год работы.</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285AC2" w:rsidRPr="0067194A" w:rsidTr="003D0DDC">
        <w:trPr>
          <w:trHeight w:val="540"/>
        </w:trPr>
        <w:tc>
          <w:tcPr>
            <w:tcW w:w="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A426FE">
            <w:pPr>
              <w:spacing w:after="0" w:line="240" w:lineRule="auto"/>
              <w:ind w:left="0"/>
              <w:rPr>
                <w:rFonts w:ascii="Arial" w:eastAsia="Times New Roman" w:hAnsi="Arial" w:cs="Arial"/>
                <w:color w:val="666666"/>
                <w:sz w:val="31"/>
                <w:szCs w:val="31"/>
              </w:rPr>
            </w:pPr>
          </w:p>
        </w:tc>
        <w:tc>
          <w:tcPr>
            <w:tcW w:w="7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85AC2" w:rsidRPr="0067194A" w:rsidRDefault="00285AC2" w:rsidP="00285AC2">
            <w:pPr>
              <w:spacing w:after="0" w:line="240" w:lineRule="auto"/>
              <w:ind w:left="0"/>
              <w:jc w:val="center"/>
              <w:rPr>
                <w:rFonts w:ascii="Calibri" w:eastAsia="Times New Roman" w:hAnsi="Calibri" w:cs="Arial"/>
                <w:color w:val="000000"/>
                <w:sz w:val="22"/>
                <w:szCs w:val="22"/>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285AC2" w:rsidRPr="0067194A" w:rsidRDefault="00D5799C" w:rsidP="00A426FE">
            <w:pPr>
              <w:spacing w:after="0" w:line="240" w:lineRule="auto"/>
              <w:ind w:left="0"/>
              <w:rPr>
                <w:rFonts w:eastAsia="Times New Roman"/>
                <w:bCs/>
                <w:color w:val="000000"/>
                <w:sz w:val="24"/>
                <w:szCs w:val="24"/>
              </w:rPr>
            </w:pPr>
            <w:r w:rsidRPr="0067194A">
              <w:rPr>
                <w:rFonts w:eastAsia="Times New Roman"/>
                <w:bCs/>
                <w:color w:val="000000"/>
                <w:sz w:val="24"/>
                <w:szCs w:val="24"/>
              </w:rPr>
              <w:t>Итого: 34 часа</w:t>
            </w:r>
          </w:p>
        </w:tc>
      </w:tr>
    </w:tbl>
    <w:p w:rsidR="006D02AB" w:rsidRPr="0067194A" w:rsidRDefault="006D02AB" w:rsidP="006D02AB">
      <w:pPr>
        <w:shd w:val="clear" w:color="auto" w:fill="FFFFFF"/>
        <w:spacing w:after="0" w:line="240" w:lineRule="auto"/>
        <w:ind w:left="0"/>
        <w:rPr>
          <w:rFonts w:eastAsia="Times New Roman"/>
          <w:b/>
          <w:bCs/>
          <w:color w:val="000000"/>
          <w:sz w:val="24"/>
          <w:szCs w:val="24"/>
        </w:rPr>
      </w:pPr>
    </w:p>
    <w:p w:rsidR="006D02AB" w:rsidRPr="0067194A" w:rsidRDefault="006D02AB"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3D0DDC" w:rsidRPr="0067194A" w:rsidRDefault="003D0DD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rPr>
      </w:pPr>
    </w:p>
    <w:p w:rsidR="00D5799C" w:rsidRPr="0067194A" w:rsidRDefault="00D5799C" w:rsidP="00A426FE">
      <w:pPr>
        <w:shd w:val="clear" w:color="auto" w:fill="FFFFFF"/>
        <w:spacing w:after="0" w:line="240" w:lineRule="auto"/>
        <w:ind w:left="0"/>
        <w:jc w:val="center"/>
        <w:rPr>
          <w:rFonts w:eastAsia="Times New Roman"/>
          <w:b/>
          <w:bCs/>
          <w:color w:val="000000"/>
          <w:sz w:val="24"/>
          <w:szCs w:val="24"/>
          <w:lang w:val="en-US"/>
        </w:rPr>
      </w:pPr>
    </w:p>
    <w:p w:rsidR="00AF6DE5" w:rsidRPr="0067194A" w:rsidRDefault="00AF6DE5" w:rsidP="00A426FE">
      <w:pPr>
        <w:shd w:val="clear" w:color="auto" w:fill="FFFFFF"/>
        <w:spacing w:after="0" w:line="240" w:lineRule="auto"/>
        <w:ind w:left="0"/>
        <w:jc w:val="center"/>
        <w:rPr>
          <w:rFonts w:eastAsia="Times New Roman"/>
          <w:b/>
          <w:bCs/>
          <w:color w:val="000000"/>
          <w:sz w:val="24"/>
          <w:szCs w:val="24"/>
          <w:lang w:val="en-US"/>
        </w:rPr>
      </w:pPr>
    </w:p>
    <w:p w:rsidR="00D5799C" w:rsidRPr="0067194A" w:rsidRDefault="00D5799C" w:rsidP="00D5799C">
      <w:pPr>
        <w:shd w:val="clear" w:color="auto" w:fill="FFFFFF"/>
        <w:spacing w:after="0" w:line="240" w:lineRule="auto"/>
        <w:ind w:left="0"/>
        <w:jc w:val="center"/>
        <w:rPr>
          <w:rFonts w:ascii="Calibri" w:eastAsia="Times New Roman" w:hAnsi="Calibri"/>
          <w:color w:val="000000"/>
          <w:sz w:val="22"/>
          <w:szCs w:val="22"/>
        </w:rPr>
      </w:pPr>
      <w:r w:rsidRPr="0067194A">
        <w:rPr>
          <w:rFonts w:eastAsia="Times New Roman"/>
          <w:bCs/>
          <w:color w:val="000000"/>
          <w:sz w:val="32"/>
        </w:rPr>
        <w:t>Тематическое планирование</w:t>
      </w:r>
      <w:r w:rsidRPr="0067194A">
        <w:rPr>
          <w:rFonts w:ascii="Calibri" w:eastAsia="Times New Roman" w:hAnsi="Calibri"/>
          <w:color w:val="000000"/>
          <w:sz w:val="22"/>
          <w:szCs w:val="22"/>
        </w:rPr>
        <w:t xml:space="preserve">    </w:t>
      </w:r>
    </w:p>
    <w:p w:rsidR="00A426FE" w:rsidRPr="0067194A" w:rsidRDefault="00A426FE" w:rsidP="00A426FE">
      <w:pPr>
        <w:shd w:val="clear" w:color="auto" w:fill="FFFFFF"/>
        <w:spacing w:after="0" w:line="240" w:lineRule="auto"/>
        <w:ind w:left="0"/>
        <w:jc w:val="center"/>
        <w:rPr>
          <w:rFonts w:eastAsia="Times New Roman"/>
          <w:b/>
          <w:bCs/>
          <w:color w:val="000000"/>
          <w:sz w:val="24"/>
          <w:szCs w:val="24"/>
          <w:lang w:val="en-US"/>
        </w:rPr>
      </w:pPr>
      <w:r w:rsidRPr="0067194A">
        <w:rPr>
          <w:rFonts w:eastAsia="Times New Roman"/>
          <w:b/>
          <w:bCs/>
          <w:color w:val="000000"/>
          <w:sz w:val="24"/>
          <w:szCs w:val="24"/>
        </w:rPr>
        <w:t>4 класс</w:t>
      </w:r>
    </w:p>
    <w:p w:rsidR="006E53B0" w:rsidRPr="0067194A" w:rsidRDefault="006E53B0" w:rsidP="00A426FE">
      <w:pPr>
        <w:shd w:val="clear" w:color="auto" w:fill="FFFFFF"/>
        <w:spacing w:after="0" w:line="240" w:lineRule="auto"/>
        <w:ind w:left="0"/>
        <w:jc w:val="center"/>
        <w:rPr>
          <w:rFonts w:ascii="Calibri" w:eastAsia="Times New Roman" w:hAnsi="Calibri"/>
          <w:color w:val="000000"/>
          <w:sz w:val="22"/>
          <w:szCs w:val="22"/>
          <w:lang w:val="en-US"/>
        </w:rPr>
      </w:pPr>
    </w:p>
    <w:tbl>
      <w:tblPr>
        <w:tblW w:w="9639" w:type="dxa"/>
        <w:tblInd w:w="258" w:type="dxa"/>
        <w:shd w:val="clear" w:color="auto" w:fill="FFFFFF"/>
        <w:tblCellMar>
          <w:top w:w="15" w:type="dxa"/>
          <w:left w:w="15" w:type="dxa"/>
          <w:bottom w:w="15" w:type="dxa"/>
          <w:right w:w="15" w:type="dxa"/>
        </w:tblCellMar>
        <w:tblLook w:val="04A0"/>
      </w:tblPr>
      <w:tblGrid>
        <w:gridCol w:w="554"/>
        <w:gridCol w:w="7951"/>
        <w:gridCol w:w="1134"/>
      </w:tblGrid>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jc w:val="center"/>
              <w:rPr>
                <w:rFonts w:ascii="Calibri" w:eastAsia="Times New Roman" w:hAnsi="Calibri" w:cs="Arial"/>
                <w:color w:val="000000"/>
                <w:sz w:val="22"/>
                <w:szCs w:val="22"/>
              </w:rPr>
            </w:pPr>
            <w:r w:rsidRPr="0067194A">
              <w:rPr>
                <w:rFonts w:eastAsia="Times New Roman"/>
                <w:b/>
                <w:bCs/>
                <w:color w:val="000000"/>
                <w:sz w:val="24"/>
                <w:szCs w:val="24"/>
              </w:rPr>
              <w:t>Название разделов и тем</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A426FE">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Кол-во часов</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Работа с природным материалом</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lastRenderedPageBreak/>
              <w:t>1.1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Искусство Икебана. Экскурсия для сбора сухих цветов и трав.</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Составление букета – в технике икебана.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картин из природного материала «На лесной опушке».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1.4</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картин из природного материала «Теремок».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1.5</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композиций из природного материала:«Тропический пляж».</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1.6</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Выполнение композиций из природного материала: «Букет цветов».</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Лепка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Лепим дымковскую игрушку. Изготовление из соленого теста барыни.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BE01AD">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из соленого</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теста барыни, раскрашивание.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BE01AD">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 xml:space="preserve">Лепим </w:t>
            </w:r>
            <w:proofErr w:type="spellStart"/>
            <w:r w:rsidRPr="0067194A">
              <w:rPr>
                <w:rFonts w:eastAsia="Times New Roman"/>
                <w:color w:val="000000"/>
                <w:sz w:val="24"/>
                <w:szCs w:val="24"/>
              </w:rPr>
              <w:t>филимоновскую</w:t>
            </w:r>
            <w:proofErr w:type="spellEnd"/>
            <w:r w:rsidRPr="0067194A">
              <w:rPr>
                <w:rFonts w:eastAsia="Times New Roman"/>
                <w:color w:val="000000"/>
                <w:sz w:val="24"/>
                <w:szCs w:val="24"/>
              </w:rPr>
              <w:t xml:space="preserve"> игрушку. Изготовление из соленого теста</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петушка.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2.4</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из соленого теста петушка, раскрашивание.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2.5</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 xml:space="preserve">Лепим </w:t>
            </w:r>
            <w:proofErr w:type="spellStart"/>
            <w:r w:rsidRPr="0067194A">
              <w:rPr>
                <w:rFonts w:eastAsia="Times New Roman"/>
                <w:color w:val="000000"/>
                <w:sz w:val="24"/>
                <w:szCs w:val="24"/>
              </w:rPr>
              <w:t>каргопольскую</w:t>
            </w:r>
            <w:proofErr w:type="spellEnd"/>
            <w:r w:rsidRPr="0067194A">
              <w:rPr>
                <w:rFonts w:eastAsia="Times New Roman"/>
                <w:color w:val="000000"/>
                <w:sz w:val="24"/>
                <w:szCs w:val="24"/>
              </w:rPr>
              <w:t xml:space="preserve"> игрушку. Изготовление из соленого теста лошадки.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2.6</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из соленого теста лошадки, раскрашивание.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2.7</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Лепим посуду в технике «Гжель». Изготовление из соленого теста тарелочки.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2.8</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BE01AD">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из соленого</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теста тарелочки, раскрашивание.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Работа с бумагой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6</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Плетение коврика из полосок цветной бумаги (простой).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Плетение коврика из полосок цветной бумаги (комбинированный).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Плетение корзины из бумаги. Скручивание полосок цветной бумаги.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3.4</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Плетение корзины из бумаги. Изготовление корзинки.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3.5</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объемной картины из бумаги. Выполнение заготовок для цветка, листьев, веточек, рамки.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3.6</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BE01AD">
            <w:pPr>
              <w:spacing w:after="0" w:line="240" w:lineRule="auto"/>
              <w:ind w:left="0"/>
              <w:rPr>
                <w:rFonts w:ascii="Calibri" w:eastAsia="Times New Roman" w:hAnsi="Calibri" w:cs="Arial"/>
                <w:color w:val="000000"/>
                <w:sz w:val="22"/>
                <w:szCs w:val="22"/>
              </w:rPr>
            </w:pPr>
            <w:r w:rsidRPr="0067194A">
              <w:rPr>
                <w:rFonts w:eastAsia="Times New Roman"/>
                <w:color w:val="000000"/>
                <w:sz w:val="24"/>
                <w:szCs w:val="24"/>
              </w:rPr>
              <w:t>Изготовление картины –</w:t>
            </w:r>
            <w:r w:rsidRPr="0067194A">
              <w:rPr>
                <w:rFonts w:ascii="Calibri" w:eastAsia="Times New Roman" w:hAnsi="Calibri" w:cs="Arial"/>
                <w:color w:val="000000"/>
                <w:sz w:val="22"/>
                <w:szCs w:val="22"/>
              </w:rPr>
              <w:t xml:space="preserve">  </w:t>
            </w:r>
            <w:r w:rsidRPr="0067194A">
              <w:rPr>
                <w:rFonts w:eastAsia="Times New Roman"/>
                <w:color w:val="000000"/>
                <w:sz w:val="24"/>
                <w:szCs w:val="24"/>
              </w:rPr>
              <w:t>сборка композиции (склеивание)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240" w:lineRule="auto"/>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4</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Учись мастерить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8</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Игрушки из пластмассовых бутылок, банок, с применением цветных ниток и ткани.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Игрушки из пластмассовых бутылок, банок. Животные.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сувениров с отделкой из цветных ниток. Кораблик.</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4.4</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Изготовление сувениров с отделкой из цветных ниток. Домик для животных.</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4.5</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Работа по замыслу. Изготовление чеканки (по образцу). Работа с  твердой фольгой.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4.6</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Шитье игольницы, подставки для чайника. Подбор открыток, шитье деталей петельным швом, сбор деталей.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4.7</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 xml:space="preserve">Изготовление </w:t>
            </w:r>
            <w:proofErr w:type="spellStart"/>
            <w:r w:rsidRPr="0067194A">
              <w:rPr>
                <w:rFonts w:eastAsia="Times New Roman"/>
                <w:color w:val="000000"/>
                <w:sz w:val="24"/>
                <w:szCs w:val="24"/>
              </w:rPr>
              <w:t>карандашницы</w:t>
            </w:r>
            <w:proofErr w:type="spellEnd"/>
            <w:r w:rsidRPr="0067194A">
              <w:rPr>
                <w:rFonts w:eastAsia="Times New Roman"/>
                <w:color w:val="000000"/>
                <w:sz w:val="24"/>
                <w:szCs w:val="24"/>
              </w:rPr>
              <w:t>.</w:t>
            </w:r>
            <w:r w:rsidR="003D0DDC" w:rsidRPr="0067194A">
              <w:rPr>
                <w:rFonts w:eastAsia="Times New Roman"/>
                <w:color w:val="000000"/>
                <w:sz w:val="24"/>
                <w:szCs w:val="24"/>
              </w:rPr>
              <w:t xml:space="preserve"> С использованием пластмассовой </w:t>
            </w:r>
            <w:r w:rsidRPr="0067194A">
              <w:rPr>
                <w:rFonts w:eastAsia="Times New Roman"/>
                <w:color w:val="000000"/>
                <w:sz w:val="24"/>
                <w:szCs w:val="24"/>
              </w:rPr>
              <w:t>бутылки.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4.8</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Игрушки из прищепок. Декорирование бельевой прищепки.</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5</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Работа с иголкой и не только</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3</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Швейные работы вручную – игрушка «Собачка», набивка.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Швейные работы вручную – игрушка «Собачка», оформление.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5.3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Вышивка. Картина по замыслу детей.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6</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b/>
                <w:bCs/>
                <w:color w:val="000000"/>
                <w:sz w:val="24"/>
                <w:szCs w:val="24"/>
              </w:rPr>
              <w:t>Проектная деятельность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b/>
                <w:bCs/>
                <w:color w:val="000000"/>
                <w:sz w:val="24"/>
                <w:szCs w:val="24"/>
              </w:rPr>
            </w:pPr>
            <w:r w:rsidRPr="0067194A">
              <w:rPr>
                <w:rFonts w:eastAsia="Times New Roman"/>
                <w:b/>
                <w:bCs/>
                <w:color w:val="000000"/>
                <w:sz w:val="24"/>
                <w:szCs w:val="24"/>
              </w:rPr>
              <w:t>3</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6.1</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Создание проекта по теме «Мое увлечение».</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6.2</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Технологический этап творческого проекта.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67194A" w:rsidTr="003D0DDC">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lastRenderedPageBreak/>
              <w:t>6.3</w:t>
            </w: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0" w:lineRule="atLeast"/>
              <w:ind w:left="0"/>
              <w:rPr>
                <w:rFonts w:ascii="Calibri" w:eastAsia="Times New Roman" w:hAnsi="Calibri" w:cs="Arial"/>
                <w:color w:val="000000"/>
                <w:sz w:val="22"/>
                <w:szCs w:val="22"/>
              </w:rPr>
            </w:pPr>
            <w:r w:rsidRPr="0067194A">
              <w:rPr>
                <w:rFonts w:eastAsia="Times New Roman"/>
                <w:color w:val="000000"/>
                <w:sz w:val="24"/>
                <w:szCs w:val="24"/>
              </w:rPr>
              <w:t>Заключительный этап проекта. Защита проектов.</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67194A" w:rsidRDefault="00BE01AD" w:rsidP="00BE01AD">
            <w:pPr>
              <w:spacing w:after="0" w:line="0" w:lineRule="atLeast"/>
              <w:ind w:left="0"/>
              <w:jc w:val="center"/>
              <w:rPr>
                <w:rFonts w:eastAsia="Times New Roman"/>
                <w:color w:val="000000"/>
                <w:sz w:val="24"/>
                <w:szCs w:val="24"/>
              </w:rPr>
            </w:pPr>
            <w:r w:rsidRPr="0067194A">
              <w:rPr>
                <w:rFonts w:eastAsia="Times New Roman"/>
                <w:color w:val="000000"/>
                <w:sz w:val="24"/>
                <w:szCs w:val="24"/>
              </w:rPr>
              <w:t>1</w:t>
            </w:r>
          </w:p>
        </w:tc>
      </w:tr>
      <w:tr w:rsidR="00BE01AD" w:rsidRPr="00A426FE" w:rsidTr="003D0DDC">
        <w:trPr>
          <w:trHeight w:val="540"/>
        </w:trPr>
        <w:tc>
          <w:tcPr>
            <w:tcW w:w="5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A426FE">
            <w:pPr>
              <w:spacing w:after="0" w:line="240" w:lineRule="auto"/>
              <w:ind w:left="0"/>
              <w:rPr>
                <w:rFonts w:ascii="Arial" w:eastAsia="Times New Roman" w:hAnsi="Arial" w:cs="Arial"/>
                <w:color w:val="666666"/>
                <w:sz w:val="31"/>
                <w:szCs w:val="31"/>
              </w:rPr>
            </w:pPr>
          </w:p>
        </w:tc>
        <w:tc>
          <w:tcPr>
            <w:tcW w:w="7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E01AD" w:rsidRPr="0067194A" w:rsidRDefault="00BE01AD" w:rsidP="00BE01AD">
            <w:pPr>
              <w:spacing w:after="0" w:line="240" w:lineRule="auto"/>
              <w:ind w:left="0"/>
              <w:jc w:val="center"/>
              <w:rPr>
                <w:rFonts w:ascii="Calibri" w:eastAsia="Times New Roman" w:hAnsi="Calibri" w:cs="Arial"/>
                <w:color w:val="000000"/>
                <w:sz w:val="22"/>
                <w:szCs w:val="22"/>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BE01AD" w:rsidRPr="00A426FE" w:rsidRDefault="00D5799C" w:rsidP="00A426FE">
            <w:pPr>
              <w:spacing w:after="0" w:line="240" w:lineRule="auto"/>
              <w:ind w:left="0"/>
              <w:rPr>
                <w:rFonts w:eastAsia="Times New Roman"/>
                <w:b/>
                <w:bCs/>
                <w:color w:val="000000"/>
                <w:sz w:val="24"/>
                <w:szCs w:val="24"/>
              </w:rPr>
            </w:pPr>
            <w:r w:rsidRPr="0067194A">
              <w:rPr>
                <w:rFonts w:eastAsia="Times New Roman"/>
                <w:b/>
                <w:bCs/>
                <w:color w:val="000000"/>
                <w:sz w:val="24"/>
                <w:szCs w:val="24"/>
              </w:rPr>
              <w:t>Итого: 34 часа</w:t>
            </w:r>
          </w:p>
        </w:tc>
      </w:tr>
    </w:tbl>
    <w:p w:rsidR="00FC762B" w:rsidRDefault="00FC762B" w:rsidP="00A426FE">
      <w:pPr>
        <w:shd w:val="clear" w:color="auto" w:fill="FFFFFF"/>
        <w:spacing w:after="0" w:line="240" w:lineRule="auto"/>
        <w:ind w:left="0"/>
        <w:rPr>
          <w:rFonts w:eastAsia="Times New Roman"/>
          <w:b/>
          <w:bCs/>
          <w:color w:val="000000"/>
          <w:lang w:val="en-US"/>
        </w:rPr>
      </w:pPr>
    </w:p>
    <w:p w:rsidR="00BE01AD" w:rsidRDefault="00BE01AD" w:rsidP="00A426FE">
      <w:pPr>
        <w:shd w:val="clear" w:color="auto" w:fill="FFFFFF"/>
        <w:spacing w:after="0" w:line="240" w:lineRule="auto"/>
        <w:ind w:left="0"/>
        <w:rPr>
          <w:rFonts w:eastAsia="Times New Roman"/>
          <w:b/>
          <w:bCs/>
          <w:color w:val="000000"/>
        </w:rPr>
      </w:pPr>
    </w:p>
    <w:p w:rsidR="00BE01AD" w:rsidRDefault="00BE01AD" w:rsidP="00A426FE">
      <w:pPr>
        <w:shd w:val="clear" w:color="auto" w:fill="FFFFFF"/>
        <w:spacing w:after="0" w:line="240" w:lineRule="auto"/>
        <w:ind w:left="0"/>
        <w:rPr>
          <w:rFonts w:eastAsia="Times New Roman"/>
          <w:b/>
          <w:bCs/>
          <w:color w:val="000000"/>
        </w:rPr>
      </w:pPr>
    </w:p>
    <w:p w:rsidR="00BE01AD" w:rsidRDefault="00BE01AD" w:rsidP="00A426FE">
      <w:pPr>
        <w:shd w:val="clear" w:color="auto" w:fill="FFFFFF"/>
        <w:spacing w:after="0" w:line="240" w:lineRule="auto"/>
        <w:ind w:left="0"/>
        <w:rPr>
          <w:rFonts w:eastAsia="Times New Roman"/>
          <w:b/>
          <w:bCs/>
          <w:color w:val="000000"/>
        </w:rPr>
      </w:pPr>
    </w:p>
    <w:sectPr w:rsidR="00BE01AD" w:rsidSect="00AF6DE5">
      <w:pgSz w:w="11906" w:h="16838"/>
      <w:pgMar w:top="1134" w:right="851" w:bottom="1134" w:left="1134"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 New Roman,Bold">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274"/>
    <w:multiLevelType w:val="multilevel"/>
    <w:tmpl w:val="08B6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F9677F"/>
    <w:multiLevelType w:val="multilevel"/>
    <w:tmpl w:val="9CE2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ED3D5A"/>
    <w:multiLevelType w:val="multilevel"/>
    <w:tmpl w:val="B17C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467B2"/>
    <w:multiLevelType w:val="multilevel"/>
    <w:tmpl w:val="556E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A64556"/>
    <w:multiLevelType w:val="multilevel"/>
    <w:tmpl w:val="7080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40"/>
  <w:drawingGridVerticalSpacing w:val="381"/>
  <w:displayHorizontalDrawingGridEvery w:val="2"/>
  <w:characterSpacingControl w:val="doNotCompress"/>
  <w:compat>
    <w:useFELayout/>
  </w:compat>
  <w:rsids>
    <w:rsidRoot w:val="00A426FE"/>
    <w:rsid w:val="00013866"/>
    <w:rsid w:val="00077076"/>
    <w:rsid w:val="00163D8A"/>
    <w:rsid w:val="0018097B"/>
    <w:rsid w:val="002043F2"/>
    <w:rsid w:val="00217AC0"/>
    <w:rsid w:val="00253CF6"/>
    <w:rsid w:val="00285AC2"/>
    <w:rsid w:val="00296026"/>
    <w:rsid w:val="002B63A9"/>
    <w:rsid w:val="00375FFA"/>
    <w:rsid w:val="003D0DDC"/>
    <w:rsid w:val="003F6CAB"/>
    <w:rsid w:val="004D5B23"/>
    <w:rsid w:val="004E5604"/>
    <w:rsid w:val="004F0D58"/>
    <w:rsid w:val="00597A2B"/>
    <w:rsid w:val="005B6BC5"/>
    <w:rsid w:val="005D6115"/>
    <w:rsid w:val="005F0D7D"/>
    <w:rsid w:val="0067194A"/>
    <w:rsid w:val="006926DC"/>
    <w:rsid w:val="006D02AB"/>
    <w:rsid w:val="006E09EC"/>
    <w:rsid w:val="006E53B0"/>
    <w:rsid w:val="0070774C"/>
    <w:rsid w:val="00797C00"/>
    <w:rsid w:val="007C59DB"/>
    <w:rsid w:val="007D3C56"/>
    <w:rsid w:val="007E1BB9"/>
    <w:rsid w:val="00850274"/>
    <w:rsid w:val="00855D99"/>
    <w:rsid w:val="008657D9"/>
    <w:rsid w:val="00886C43"/>
    <w:rsid w:val="0089185C"/>
    <w:rsid w:val="008A2F2E"/>
    <w:rsid w:val="008B70A2"/>
    <w:rsid w:val="008F6349"/>
    <w:rsid w:val="00907828"/>
    <w:rsid w:val="00A426FE"/>
    <w:rsid w:val="00A656F1"/>
    <w:rsid w:val="00A95846"/>
    <w:rsid w:val="00AA17D4"/>
    <w:rsid w:val="00AB2A5C"/>
    <w:rsid w:val="00AF6DE5"/>
    <w:rsid w:val="00BD4911"/>
    <w:rsid w:val="00BE01AD"/>
    <w:rsid w:val="00C71009"/>
    <w:rsid w:val="00CD35BD"/>
    <w:rsid w:val="00CE2F02"/>
    <w:rsid w:val="00D47BC7"/>
    <w:rsid w:val="00D5799C"/>
    <w:rsid w:val="00D93592"/>
    <w:rsid w:val="00E044D5"/>
    <w:rsid w:val="00F5109D"/>
    <w:rsid w:val="00FB557C"/>
    <w:rsid w:val="00FC762B"/>
    <w:rsid w:val="00FD01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8"/>
        <w:szCs w:val="28"/>
        <w:lang w:val="ru-RU" w:eastAsia="ja-JP" w:bidi="ar-SA"/>
      </w:rPr>
    </w:rPrDefault>
    <w:pPrDefault>
      <w:pPr>
        <w:spacing w:after="505" w:line="240" w:lineRule="atLeast"/>
        <w:ind w:left="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A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A426FE"/>
    <w:pPr>
      <w:spacing w:before="100" w:beforeAutospacing="1" w:after="100" w:afterAutospacing="1" w:line="240" w:lineRule="auto"/>
      <w:ind w:left="0"/>
    </w:pPr>
    <w:rPr>
      <w:rFonts w:eastAsia="Times New Roman"/>
      <w:sz w:val="24"/>
      <w:szCs w:val="24"/>
    </w:rPr>
  </w:style>
  <w:style w:type="character" w:customStyle="1" w:styleId="c9">
    <w:name w:val="c9"/>
    <w:basedOn w:val="a0"/>
    <w:rsid w:val="00A426FE"/>
  </w:style>
  <w:style w:type="character" w:customStyle="1" w:styleId="c26">
    <w:name w:val="c26"/>
    <w:basedOn w:val="a0"/>
    <w:rsid w:val="00A426FE"/>
  </w:style>
  <w:style w:type="paragraph" w:customStyle="1" w:styleId="c28">
    <w:name w:val="c28"/>
    <w:basedOn w:val="a"/>
    <w:rsid w:val="00A426FE"/>
    <w:pPr>
      <w:spacing w:before="100" w:beforeAutospacing="1" w:after="100" w:afterAutospacing="1" w:line="240" w:lineRule="auto"/>
      <w:ind w:left="0"/>
    </w:pPr>
    <w:rPr>
      <w:rFonts w:eastAsia="Times New Roman"/>
      <w:sz w:val="24"/>
      <w:szCs w:val="24"/>
    </w:rPr>
  </w:style>
  <w:style w:type="character" w:customStyle="1" w:styleId="c23">
    <w:name w:val="c23"/>
    <w:basedOn w:val="a0"/>
    <w:rsid w:val="00A426FE"/>
  </w:style>
  <w:style w:type="character" w:customStyle="1" w:styleId="apple-converted-space">
    <w:name w:val="apple-converted-space"/>
    <w:basedOn w:val="a0"/>
    <w:rsid w:val="00A426FE"/>
  </w:style>
  <w:style w:type="paragraph" w:customStyle="1" w:styleId="c13">
    <w:name w:val="c13"/>
    <w:basedOn w:val="a"/>
    <w:rsid w:val="00A426FE"/>
    <w:pPr>
      <w:spacing w:before="100" w:beforeAutospacing="1" w:after="100" w:afterAutospacing="1" w:line="240" w:lineRule="auto"/>
      <w:ind w:left="0"/>
    </w:pPr>
    <w:rPr>
      <w:rFonts w:eastAsia="Times New Roman"/>
      <w:sz w:val="24"/>
      <w:szCs w:val="24"/>
    </w:rPr>
  </w:style>
  <w:style w:type="paragraph" w:customStyle="1" w:styleId="c57">
    <w:name w:val="c57"/>
    <w:basedOn w:val="a"/>
    <w:rsid w:val="00A426FE"/>
    <w:pPr>
      <w:spacing w:before="100" w:beforeAutospacing="1" w:after="100" w:afterAutospacing="1" w:line="240" w:lineRule="auto"/>
      <w:ind w:left="0"/>
    </w:pPr>
    <w:rPr>
      <w:rFonts w:eastAsia="Times New Roman"/>
      <w:sz w:val="24"/>
      <w:szCs w:val="24"/>
    </w:rPr>
  </w:style>
  <w:style w:type="paragraph" w:customStyle="1" w:styleId="c10">
    <w:name w:val="c10"/>
    <w:basedOn w:val="a"/>
    <w:rsid w:val="00A426FE"/>
    <w:pPr>
      <w:spacing w:before="100" w:beforeAutospacing="1" w:after="100" w:afterAutospacing="1" w:line="240" w:lineRule="auto"/>
      <w:ind w:left="0"/>
    </w:pPr>
    <w:rPr>
      <w:rFonts w:eastAsia="Times New Roman"/>
      <w:sz w:val="24"/>
      <w:szCs w:val="24"/>
    </w:rPr>
  </w:style>
  <w:style w:type="character" w:customStyle="1" w:styleId="c6">
    <w:name w:val="c6"/>
    <w:basedOn w:val="a0"/>
    <w:rsid w:val="00A426FE"/>
  </w:style>
  <w:style w:type="paragraph" w:customStyle="1" w:styleId="c2">
    <w:name w:val="c2"/>
    <w:basedOn w:val="a"/>
    <w:rsid w:val="00A426FE"/>
    <w:pPr>
      <w:spacing w:before="100" w:beforeAutospacing="1" w:after="100" w:afterAutospacing="1" w:line="240" w:lineRule="auto"/>
      <w:ind w:left="0"/>
    </w:pPr>
    <w:rPr>
      <w:rFonts w:eastAsia="Times New Roman"/>
      <w:sz w:val="24"/>
      <w:szCs w:val="24"/>
    </w:rPr>
  </w:style>
  <w:style w:type="paragraph" w:customStyle="1" w:styleId="c36">
    <w:name w:val="c36"/>
    <w:basedOn w:val="a"/>
    <w:rsid w:val="00A426FE"/>
    <w:pPr>
      <w:spacing w:before="100" w:beforeAutospacing="1" w:after="100" w:afterAutospacing="1" w:line="240" w:lineRule="auto"/>
      <w:ind w:left="0"/>
    </w:pPr>
    <w:rPr>
      <w:rFonts w:eastAsia="Times New Roman"/>
      <w:sz w:val="24"/>
      <w:szCs w:val="24"/>
    </w:rPr>
  </w:style>
  <w:style w:type="character" w:customStyle="1" w:styleId="c12">
    <w:name w:val="c12"/>
    <w:basedOn w:val="a0"/>
    <w:rsid w:val="00A426FE"/>
  </w:style>
  <w:style w:type="character" w:customStyle="1" w:styleId="c20">
    <w:name w:val="c20"/>
    <w:basedOn w:val="a0"/>
    <w:rsid w:val="00A426FE"/>
  </w:style>
  <w:style w:type="character" w:customStyle="1" w:styleId="c32">
    <w:name w:val="c32"/>
    <w:basedOn w:val="a0"/>
    <w:rsid w:val="00A426FE"/>
  </w:style>
  <w:style w:type="paragraph" w:customStyle="1" w:styleId="c56">
    <w:name w:val="c56"/>
    <w:basedOn w:val="a"/>
    <w:rsid w:val="00A426FE"/>
    <w:pPr>
      <w:spacing w:before="100" w:beforeAutospacing="1" w:after="100" w:afterAutospacing="1" w:line="240" w:lineRule="auto"/>
      <w:ind w:left="0"/>
    </w:pPr>
    <w:rPr>
      <w:rFonts w:eastAsia="Times New Roman"/>
      <w:sz w:val="24"/>
      <w:szCs w:val="24"/>
    </w:rPr>
  </w:style>
  <w:style w:type="paragraph" w:customStyle="1" w:styleId="c5">
    <w:name w:val="c5"/>
    <w:basedOn w:val="a"/>
    <w:rsid w:val="00A426FE"/>
    <w:pPr>
      <w:spacing w:before="100" w:beforeAutospacing="1" w:after="100" w:afterAutospacing="1" w:line="240" w:lineRule="auto"/>
      <w:ind w:left="0"/>
    </w:pPr>
    <w:rPr>
      <w:rFonts w:eastAsia="Times New Roman"/>
      <w:sz w:val="24"/>
      <w:szCs w:val="24"/>
    </w:rPr>
  </w:style>
  <w:style w:type="paragraph" w:customStyle="1" w:styleId="c53">
    <w:name w:val="c53"/>
    <w:basedOn w:val="a"/>
    <w:rsid w:val="00A426FE"/>
    <w:pPr>
      <w:spacing w:before="100" w:beforeAutospacing="1" w:after="100" w:afterAutospacing="1" w:line="240" w:lineRule="auto"/>
      <w:ind w:left="0"/>
    </w:pPr>
    <w:rPr>
      <w:rFonts w:eastAsia="Times New Roman"/>
      <w:sz w:val="24"/>
      <w:szCs w:val="24"/>
    </w:rPr>
  </w:style>
  <w:style w:type="character" w:customStyle="1" w:styleId="c3">
    <w:name w:val="c3"/>
    <w:basedOn w:val="a0"/>
    <w:rsid w:val="00A426FE"/>
  </w:style>
  <w:style w:type="character" w:customStyle="1" w:styleId="c60">
    <w:name w:val="c60"/>
    <w:basedOn w:val="a0"/>
    <w:rsid w:val="00A426FE"/>
  </w:style>
  <w:style w:type="character" w:styleId="a3">
    <w:name w:val="Hyperlink"/>
    <w:basedOn w:val="a0"/>
    <w:uiPriority w:val="99"/>
    <w:semiHidden/>
    <w:unhideWhenUsed/>
    <w:rsid w:val="00A426FE"/>
    <w:rPr>
      <w:color w:val="0000FF"/>
      <w:u w:val="single"/>
    </w:rPr>
  </w:style>
  <w:style w:type="character" w:styleId="a4">
    <w:name w:val="FollowedHyperlink"/>
    <w:basedOn w:val="a0"/>
    <w:uiPriority w:val="99"/>
    <w:semiHidden/>
    <w:unhideWhenUsed/>
    <w:rsid w:val="00A426FE"/>
    <w:rPr>
      <w:color w:val="800080"/>
      <w:u w:val="single"/>
    </w:rPr>
  </w:style>
  <w:style w:type="paragraph" w:styleId="a5">
    <w:name w:val="Balloon Text"/>
    <w:basedOn w:val="a"/>
    <w:link w:val="a6"/>
    <w:uiPriority w:val="99"/>
    <w:semiHidden/>
    <w:unhideWhenUsed/>
    <w:rsid w:val="00855D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5D99"/>
    <w:rPr>
      <w:rFonts w:ascii="Tahoma" w:hAnsi="Tahoma" w:cs="Tahoma"/>
      <w:sz w:val="16"/>
      <w:szCs w:val="16"/>
    </w:rPr>
  </w:style>
  <w:style w:type="table" w:styleId="a7">
    <w:name w:val="Table Grid"/>
    <w:basedOn w:val="a1"/>
    <w:uiPriority w:val="59"/>
    <w:rsid w:val="002B6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semiHidden/>
    <w:unhideWhenUsed/>
    <w:rsid w:val="003F6CAB"/>
    <w:pPr>
      <w:spacing w:before="100" w:beforeAutospacing="1" w:after="100" w:afterAutospacing="1" w:line="240" w:lineRule="auto"/>
      <w:ind w:left="0"/>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6108894">
      <w:bodyDiv w:val="1"/>
      <w:marLeft w:val="0"/>
      <w:marRight w:val="0"/>
      <w:marTop w:val="0"/>
      <w:marBottom w:val="0"/>
      <w:divBdr>
        <w:top w:val="none" w:sz="0" w:space="0" w:color="auto"/>
        <w:left w:val="none" w:sz="0" w:space="0" w:color="auto"/>
        <w:bottom w:val="none" w:sz="0" w:space="0" w:color="auto"/>
        <w:right w:val="none" w:sz="0" w:space="0" w:color="auto"/>
      </w:divBdr>
    </w:div>
    <w:div w:id="1391272583">
      <w:bodyDiv w:val="1"/>
      <w:marLeft w:val="0"/>
      <w:marRight w:val="0"/>
      <w:marTop w:val="0"/>
      <w:marBottom w:val="0"/>
      <w:divBdr>
        <w:top w:val="none" w:sz="0" w:space="0" w:color="auto"/>
        <w:left w:val="none" w:sz="0" w:space="0" w:color="auto"/>
        <w:bottom w:val="none" w:sz="0" w:space="0" w:color="auto"/>
        <w:right w:val="none" w:sz="0" w:space="0" w:color="auto"/>
      </w:divBdr>
    </w:div>
    <w:div w:id="1565527929">
      <w:bodyDiv w:val="1"/>
      <w:marLeft w:val="0"/>
      <w:marRight w:val="0"/>
      <w:marTop w:val="0"/>
      <w:marBottom w:val="0"/>
      <w:divBdr>
        <w:top w:val="none" w:sz="0" w:space="0" w:color="auto"/>
        <w:left w:val="none" w:sz="0" w:space="0" w:color="auto"/>
        <w:bottom w:val="none" w:sz="0" w:space="0" w:color="auto"/>
        <w:right w:val="none" w:sz="0" w:space="0" w:color="auto"/>
      </w:divBdr>
    </w:div>
    <w:div w:id="190613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8992FD-9AC4-4E29-8D6A-E9928BA1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7490</Words>
  <Characters>42694</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Светлана</cp:lastModifiedBy>
  <cp:revision>9</cp:revision>
  <cp:lastPrinted>2019-09-10T15:56:00Z</cp:lastPrinted>
  <dcterms:created xsi:type="dcterms:W3CDTF">2019-09-18T18:42:00Z</dcterms:created>
  <dcterms:modified xsi:type="dcterms:W3CDTF">2022-09-25T13:38:00Z</dcterms:modified>
</cp:coreProperties>
</file>