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DF7" w:rsidRPr="0027032D" w:rsidRDefault="003419A1" w:rsidP="003419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32D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F64DF7" w:rsidRDefault="003419A1" w:rsidP="003419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32D">
        <w:rPr>
          <w:rFonts w:ascii="Times New Roman" w:hAnsi="Times New Roman" w:cs="Times New Roman"/>
          <w:b/>
          <w:sz w:val="28"/>
          <w:szCs w:val="28"/>
        </w:rPr>
        <w:t xml:space="preserve">Богородская средняя  школа </w:t>
      </w:r>
    </w:p>
    <w:p w:rsidR="0079754E" w:rsidRDefault="0079754E" w:rsidP="003419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754E" w:rsidRPr="00992395" w:rsidRDefault="0079754E" w:rsidP="0079754E">
      <w:pPr>
        <w:tabs>
          <w:tab w:val="left" w:pos="19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92395">
        <w:rPr>
          <w:rFonts w:ascii="Times New Roman" w:hAnsi="Times New Roman" w:cs="Times New Roman"/>
          <w:sz w:val="28"/>
          <w:szCs w:val="28"/>
        </w:rPr>
        <w:t>УТВЕРЖДЕНО</w:t>
      </w:r>
    </w:p>
    <w:p w:rsidR="0079754E" w:rsidRPr="00992395" w:rsidRDefault="0079754E" w:rsidP="0079754E">
      <w:pPr>
        <w:tabs>
          <w:tab w:val="left" w:pos="19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92395">
        <w:rPr>
          <w:rFonts w:ascii="Times New Roman" w:hAnsi="Times New Roman" w:cs="Times New Roman"/>
          <w:sz w:val="28"/>
          <w:szCs w:val="28"/>
        </w:rPr>
        <w:t>Директор школы</w:t>
      </w:r>
    </w:p>
    <w:p w:rsidR="0079754E" w:rsidRPr="00992395" w:rsidRDefault="0079754E" w:rsidP="0079754E">
      <w:pPr>
        <w:tabs>
          <w:tab w:val="left" w:pos="19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_______________В.Н.Гусев</w:t>
      </w:r>
      <w:proofErr w:type="spellEnd"/>
    </w:p>
    <w:p w:rsidR="0079754E" w:rsidRPr="00992395" w:rsidRDefault="0079754E" w:rsidP="0079754E">
      <w:pPr>
        <w:tabs>
          <w:tab w:val="left" w:pos="198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92395">
        <w:rPr>
          <w:rFonts w:ascii="Times New Roman" w:hAnsi="Times New Roman" w:cs="Times New Roman"/>
          <w:sz w:val="28"/>
          <w:szCs w:val="28"/>
        </w:rPr>
        <w:t>Приказ №</w:t>
      </w:r>
      <w:r>
        <w:rPr>
          <w:rFonts w:ascii="Times New Roman" w:hAnsi="Times New Roman" w:cs="Times New Roman"/>
          <w:sz w:val="28"/>
          <w:szCs w:val="28"/>
        </w:rPr>
        <w:t xml:space="preserve"> 27а</w:t>
      </w:r>
      <w:r w:rsidRPr="00992395">
        <w:rPr>
          <w:rFonts w:ascii="Times New Roman" w:hAnsi="Times New Roman" w:cs="Times New Roman"/>
          <w:sz w:val="28"/>
          <w:szCs w:val="28"/>
        </w:rPr>
        <w:t xml:space="preserve">   от 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99239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92395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92395">
        <w:rPr>
          <w:rFonts w:ascii="Times New Roman" w:hAnsi="Times New Roman" w:cs="Times New Roman"/>
          <w:sz w:val="28"/>
          <w:szCs w:val="28"/>
        </w:rPr>
        <w:t>г.</w:t>
      </w:r>
    </w:p>
    <w:p w:rsidR="0079754E" w:rsidRPr="0027032D" w:rsidRDefault="0079754E" w:rsidP="0079754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64DF7" w:rsidRDefault="00F64DF7" w:rsidP="003419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7975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Pr="003419A1" w:rsidRDefault="004378E6" w:rsidP="003419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419A1" w:rsidRPr="0027032D" w:rsidRDefault="00F64DF7" w:rsidP="003419A1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7032D">
        <w:rPr>
          <w:rFonts w:ascii="Times New Roman" w:hAnsi="Times New Roman" w:cs="Times New Roman"/>
          <w:b/>
          <w:bCs/>
          <w:sz w:val="32"/>
          <w:szCs w:val="32"/>
        </w:rPr>
        <w:t xml:space="preserve">ПРОГРАММА </w:t>
      </w:r>
      <w:r w:rsidR="003419A1" w:rsidRPr="0027032D">
        <w:rPr>
          <w:rFonts w:ascii="Times New Roman" w:hAnsi="Times New Roman" w:cs="Times New Roman"/>
          <w:b/>
          <w:bCs/>
          <w:sz w:val="32"/>
          <w:szCs w:val="32"/>
        </w:rPr>
        <w:t>«ЭНЕРГИЯ»</w:t>
      </w:r>
    </w:p>
    <w:p w:rsidR="0027032D" w:rsidRPr="0027032D" w:rsidRDefault="0027032D" w:rsidP="003419A1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F64DF7" w:rsidRPr="0027032D" w:rsidRDefault="00F64DF7" w:rsidP="003419A1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7032D">
        <w:rPr>
          <w:rFonts w:ascii="Times New Roman" w:hAnsi="Times New Roman" w:cs="Times New Roman"/>
          <w:b/>
          <w:bCs/>
          <w:sz w:val="32"/>
          <w:szCs w:val="32"/>
        </w:rPr>
        <w:t>ЛАГЕРЯ</w:t>
      </w:r>
      <w:r w:rsidR="003419A1" w:rsidRPr="0027032D">
        <w:rPr>
          <w:rFonts w:ascii="Times New Roman" w:hAnsi="Times New Roman" w:cs="Times New Roman"/>
          <w:sz w:val="32"/>
          <w:szCs w:val="32"/>
        </w:rPr>
        <w:t xml:space="preserve"> </w:t>
      </w:r>
      <w:r w:rsidRPr="0027032D">
        <w:rPr>
          <w:rFonts w:ascii="Times New Roman" w:hAnsi="Times New Roman" w:cs="Times New Roman"/>
          <w:b/>
          <w:bCs/>
          <w:sz w:val="32"/>
          <w:szCs w:val="32"/>
        </w:rPr>
        <w:t>ТРУДА И ОТДЫХА</w:t>
      </w:r>
      <w:r w:rsidR="003419A1" w:rsidRPr="0027032D">
        <w:rPr>
          <w:rFonts w:ascii="Times New Roman" w:hAnsi="Times New Roman" w:cs="Times New Roman"/>
          <w:sz w:val="32"/>
          <w:szCs w:val="32"/>
        </w:rPr>
        <w:t xml:space="preserve"> </w:t>
      </w:r>
      <w:r w:rsidR="003419A1" w:rsidRPr="0027032D">
        <w:rPr>
          <w:rFonts w:ascii="Times New Roman" w:hAnsi="Times New Roman" w:cs="Times New Roman"/>
          <w:b/>
          <w:bCs/>
          <w:sz w:val="32"/>
          <w:szCs w:val="32"/>
        </w:rPr>
        <w:t>«КРОТ</w:t>
      </w:r>
      <w:r w:rsidRPr="0027032D">
        <w:rPr>
          <w:rFonts w:ascii="Times New Roman" w:hAnsi="Times New Roman" w:cs="Times New Roman"/>
          <w:b/>
          <w:bCs/>
          <w:sz w:val="32"/>
          <w:szCs w:val="32"/>
        </w:rPr>
        <w:t>»</w:t>
      </w:r>
      <w:r w:rsidR="003419A1" w:rsidRPr="0027032D">
        <w:rPr>
          <w:rFonts w:ascii="Times New Roman" w:hAnsi="Times New Roman" w:cs="Times New Roman"/>
          <w:b/>
          <w:bCs/>
          <w:sz w:val="32"/>
          <w:szCs w:val="32"/>
        </w:rPr>
        <w:t xml:space="preserve"> - 2026</w:t>
      </w: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7D83" w:rsidRPr="00F80425" w:rsidRDefault="003D7D83" w:rsidP="003D7D83">
      <w:pPr>
        <w:tabs>
          <w:tab w:val="left" w:pos="19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80425">
        <w:rPr>
          <w:rFonts w:ascii="Times New Roman" w:eastAsia="Times New Roman" w:hAnsi="Times New Roman" w:cs="Times New Roman"/>
          <w:sz w:val="28"/>
          <w:szCs w:val="28"/>
        </w:rPr>
        <w:t xml:space="preserve">Возраст учащихся: </w:t>
      </w:r>
      <w:r>
        <w:rPr>
          <w:rFonts w:ascii="Times New Roman" w:eastAsia="Times New Roman" w:hAnsi="Times New Roman" w:cs="Times New Roman"/>
          <w:sz w:val="28"/>
          <w:szCs w:val="28"/>
        </w:rPr>
        <w:t>14</w:t>
      </w:r>
      <w:r w:rsidRPr="00F80425">
        <w:rPr>
          <w:rFonts w:ascii="Times New Roman" w:eastAsia="Times New Roman" w:hAnsi="Times New Roman" w:cs="Times New Roman"/>
          <w:sz w:val="28"/>
          <w:szCs w:val="28"/>
        </w:rPr>
        <w:t>-1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80425">
        <w:rPr>
          <w:rFonts w:ascii="Times New Roman" w:eastAsia="Times New Roman" w:hAnsi="Times New Roman" w:cs="Times New Roman"/>
          <w:sz w:val="28"/>
          <w:szCs w:val="28"/>
        </w:rPr>
        <w:t xml:space="preserve"> лет</w:t>
      </w:r>
    </w:p>
    <w:p w:rsidR="003D7D83" w:rsidRPr="00F80425" w:rsidRDefault="003D7D83" w:rsidP="003D7D83">
      <w:pPr>
        <w:tabs>
          <w:tab w:val="left" w:pos="19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D7D83" w:rsidRDefault="003D7D83" w:rsidP="003D7D83">
      <w:pPr>
        <w:tabs>
          <w:tab w:val="left" w:pos="19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9754E" w:rsidRDefault="0079754E" w:rsidP="003D7D83">
      <w:pPr>
        <w:tabs>
          <w:tab w:val="left" w:pos="19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9754E" w:rsidRPr="00F80425" w:rsidRDefault="0079754E" w:rsidP="003D7D83">
      <w:pPr>
        <w:tabs>
          <w:tab w:val="left" w:pos="19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D7D83" w:rsidRDefault="003D7D83" w:rsidP="003D7D83">
      <w:pPr>
        <w:tabs>
          <w:tab w:val="left" w:pos="19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D7D83" w:rsidRDefault="003D7D83" w:rsidP="003D7D83">
      <w:pPr>
        <w:tabs>
          <w:tab w:val="left" w:pos="19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D7D83" w:rsidRDefault="003D7D83" w:rsidP="003D7D83">
      <w:pPr>
        <w:tabs>
          <w:tab w:val="left" w:pos="19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D7D83" w:rsidRDefault="0079754E" w:rsidP="003D7D83">
      <w:pPr>
        <w:tabs>
          <w:tab w:val="left" w:pos="19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Составители: Е</w:t>
      </w:r>
      <w:r w:rsidR="003D7D83">
        <w:rPr>
          <w:rFonts w:ascii="Times New Roman" w:eastAsia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eastAsia="Times New Roman" w:hAnsi="Times New Roman" w:cs="Times New Roman"/>
          <w:sz w:val="28"/>
          <w:szCs w:val="28"/>
        </w:rPr>
        <w:t>Малыш</w:t>
      </w:r>
      <w:r w:rsidR="003D7D83">
        <w:rPr>
          <w:rFonts w:ascii="Times New Roman" w:eastAsia="Times New Roman" w:hAnsi="Times New Roman" w:cs="Times New Roman"/>
          <w:sz w:val="28"/>
          <w:szCs w:val="28"/>
        </w:rPr>
        <w:t xml:space="preserve">ева, </w:t>
      </w:r>
    </w:p>
    <w:p w:rsidR="004378E6" w:rsidRDefault="0012402E" w:rsidP="0079754E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зам. д</w:t>
      </w:r>
      <w:r w:rsidR="0079754E" w:rsidRPr="0079754E">
        <w:rPr>
          <w:rFonts w:ascii="Times New Roman" w:eastAsia="Times New Roman" w:hAnsi="Times New Roman" w:cs="Times New Roman"/>
          <w:sz w:val="28"/>
          <w:szCs w:val="28"/>
        </w:rPr>
        <w:t>иректора по ВР</w:t>
      </w:r>
      <w:r w:rsidR="0079754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754E" w:rsidRDefault="0079754E" w:rsidP="0079754E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В.С. Тюкина, учитель</w:t>
      </w:r>
    </w:p>
    <w:p w:rsidR="0079754E" w:rsidRDefault="0079754E" w:rsidP="0079754E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754E" w:rsidRDefault="0079754E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Default="004378E6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E6" w:rsidRPr="0027032D" w:rsidRDefault="004378E6" w:rsidP="0027032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32D">
        <w:rPr>
          <w:rFonts w:ascii="Times New Roman" w:hAnsi="Times New Roman" w:cs="Times New Roman"/>
          <w:b/>
          <w:bCs/>
          <w:sz w:val="28"/>
          <w:szCs w:val="28"/>
        </w:rPr>
        <w:t>2026 год</w:t>
      </w:r>
    </w:p>
    <w:p w:rsidR="003419A1" w:rsidRPr="003419A1" w:rsidRDefault="003419A1" w:rsidP="003419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64DF7" w:rsidRDefault="00F64DF7" w:rsidP="003419A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ИНФОРМАЦИОННАЯ КАРТА ПРОГРАММЫ</w:t>
      </w:r>
    </w:p>
    <w:p w:rsidR="003419A1" w:rsidRPr="003419A1" w:rsidRDefault="003419A1" w:rsidP="003419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030" w:type="dxa"/>
        <w:tblLook w:val="04A0"/>
      </w:tblPr>
      <w:tblGrid>
        <w:gridCol w:w="3781"/>
        <w:gridCol w:w="5249"/>
      </w:tblGrid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5249" w:type="dxa"/>
            <w:hideMark/>
          </w:tcPr>
          <w:p w:rsidR="006D7069" w:rsidRPr="003419A1" w:rsidRDefault="006D7069" w:rsidP="006D7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общеобразовательное учреждение</w:t>
            </w:r>
          </w:p>
          <w:p w:rsidR="003419A1" w:rsidRPr="003419A1" w:rsidRDefault="006D7069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средняя  школа </w:t>
            </w: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5249" w:type="dxa"/>
            <w:hideMark/>
          </w:tcPr>
          <w:p w:rsidR="00E451C5" w:rsidRPr="00E451C5" w:rsidRDefault="00E451C5" w:rsidP="00E451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451C5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Воскресенский  муниципальный округ </w:t>
            </w:r>
            <w:proofErr w:type="gramStart"/>
            <w:r w:rsidRPr="00E451C5">
              <w:rPr>
                <w:rFonts w:ascii="Times New Roman" w:hAnsi="Times New Roman" w:cs="Times New Roman"/>
                <w:sz w:val="24"/>
                <w:szCs w:val="24"/>
              </w:rPr>
              <w:t>Нижегородской</w:t>
            </w:r>
            <w:proofErr w:type="gramEnd"/>
            <w:r w:rsidRPr="00E451C5">
              <w:rPr>
                <w:rFonts w:ascii="Times New Roman" w:hAnsi="Times New Roman" w:cs="Times New Roman"/>
                <w:sz w:val="24"/>
                <w:szCs w:val="24"/>
              </w:rPr>
              <w:t xml:space="preserve"> область</w:t>
            </w:r>
          </w:p>
          <w:p w:rsidR="00E451C5" w:rsidRPr="00E451C5" w:rsidRDefault="00E451C5" w:rsidP="00E451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451C5">
              <w:rPr>
                <w:rFonts w:ascii="Times New Roman" w:hAnsi="Times New Roman" w:cs="Times New Roman"/>
                <w:sz w:val="24"/>
                <w:szCs w:val="24"/>
              </w:rPr>
              <w:t>юридический адрес 606736 Нижегородская область, Воскресенский муниципальный округ,</w:t>
            </w:r>
          </w:p>
          <w:p w:rsidR="00E451C5" w:rsidRPr="00E451C5" w:rsidRDefault="00E451C5" w:rsidP="00E451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451C5">
              <w:rPr>
                <w:rFonts w:ascii="Times New Roman" w:hAnsi="Times New Roman" w:cs="Times New Roman"/>
                <w:sz w:val="24"/>
                <w:szCs w:val="24"/>
              </w:rPr>
              <w:t xml:space="preserve"> село Богородское, ул. </w:t>
            </w:r>
            <w:proofErr w:type="gramStart"/>
            <w:r w:rsidRPr="00E451C5">
              <w:rPr>
                <w:rFonts w:ascii="Times New Roman" w:hAnsi="Times New Roman" w:cs="Times New Roman"/>
                <w:sz w:val="24"/>
                <w:szCs w:val="24"/>
              </w:rPr>
              <w:t>Комсомольская</w:t>
            </w:r>
            <w:proofErr w:type="gramEnd"/>
            <w:r w:rsidRPr="00E451C5">
              <w:rPr>
                <w:rFonts w:ascii="Times New Roman" w:hAnsi="Times New Roman" w:cs="Times New Roman"/>
                <w:sz w:val="24"/>
                <w:szCs w:val="24"/>
              </w:rPr>
              <w:t>, дом 9 б</w:t>
            </w:r>
          </w:p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5249" w:type="dxa"/>
            <w:hideMark/>
          </w:tcPr>
          <w:p w:rsidR="003419A1" w:rsidRPr="003419A1" w:rsidRDefault="00E451C5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8-831(63)-3-54-25</w:t>
            </w: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</w:tc>
        <w:tc>
          <w:tcPr>
            <w:tcW w:w="5249" w:type="dxa"/>
            <w:hideMark/>
          </w:tcPr>
          <w:p w:rsidR="003419A1" w:rsidRPr="003419A1" w:rsidRDefault="00E451C5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Гусев Владимир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Никандрович</w:t>
            </w:r>
            <w:proofErr w:type="spellEnd"/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5249" w:type="dxa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Программа лагеря труда и отдыха «Энергия» </w:t>
            </w: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Направление  программы</w:t>
            </w:r>
          </w:p>
        </w:tc>
        <w:tc>
          <w:tcPr>
            <w:tcW w:w="5249" w:type="dxa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Духовно-нравственное, спортивно – оздоровительное, трудовое, профессионально-ориентированное, патриотическое, социально – адаптационное.</w:t>
            </w: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Автор программы</w:t>
            </w:r>
            <w:r w:rsidR="0079754E">
              <w:rPr>
                <w:rFonts w:ascii="Times New Roman" w:hAnsi="Times New Roman" w:cs="Times New Roman"/>
                <w:sz w:val="24"/>
                <w:szCs w:val="24"/>
              </w:rPr>
              <w:t xml:space="preserve"> (составитель)</w:t>
            </w:r>
          </w:p>
        </w:tc>
        <w:tc>
          <w:tcPr>
            <w:tcW w:w="5249" w:type="dxa"/>
            <w:hideMark/>
          </w:tcPr>
          <w:p w:rsidR="00FF344D" w:rsidRPr="00960D35" w:rsidRDefault="00FF344D" w:rsidP="00FF34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Малышева Елена Александровна, </w:t>
            </w:r>
            <w:r w:rsidRPr="00960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 по ВР,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0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куратор летнего отдыха, </w:t>
            </w:r>
          </w:p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Тюкина Валентина Станиславовна</w:t>
            </w:r>
            <w:r w:rsidR="00FF344D">
              <w:rPr>
                <w:rFonts w:ascii="Times New Roman" w:hAnsi="Times New Roman" w:cs="Times New Roman"/>
                <w:sz w:val="24"/>
                <w:szCs w:val="24"/>
              </w:rPr>
              <w:t xml:space="preserve">, учитель,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лагеря</w:t>
            </w:r>
            <w:r w:rsidR="00FF344D">
              <w:rPr>
                <w:rFonts w:ascii="Times New Roman" w:hAnsi="Times New Roman" w:cs="Times New Roman"/>
                <w:sz w:val="24"/>
                <w:szCs w:val="24"/>
              </w:rPr>
              <w:t xml:space="preserve"> труда и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5249" w:type="dxa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Создание оптимальных условий  для развития социальной активности подростков, организация каникулярной занятости подростков, трудоустройство. </w:t>
            </w: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5249" w:type="dxa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Закрепление трудовых навыков  в процессе благоустройства территории ОУ  в летний период;</w:t>
            </w:r>
          </w:p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Сохранение и укрепление здоровья воспитанников, популяризация здорового образа жизни;</w:t>
            </w:r>
          </w:p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межличностного общения;</w:t>
            </w:r>
          </w:p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Профилактика асоциального поведения; предотвращения  правонарушений и преступлений среди несовершеннолетних в период летних каникул</w:t>
            </w:r>
          </w:p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Формирование способности к духовному развитию, реализации творческого потенциала, профессиональное ориентирование.</w:t>
            </w: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5249" w:type="dxa"/>
            <w:hideMark/>
          </w:tcPr>
          <w:p w:rsidR="003419A1" w:rsidRPr="003419A1" w:rsidRDefault="006D7069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419A1" w:rsidRPr="003419A1">
              <w:rPr>
                <w:rFonts w:ascii="Times New Roman" w:hAnsi="Times New Roman" w:cs="Times New Roman"/>
                <w:sz w:val="24"/>
                <w:szCs w:val="24"/>
              </w:rPr>
              <w:t>Внедрение эффективных форм организации труда и отдыха,  оздоровления и летней занятости детей;</w:t>
            </w:r>
          </w:p>
          <w:p w:rsidR="003419A1" w:rsidRPr="003419A1" w:rsidRDefault="006D7069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419A1" w:rsidRPr="003419A1">
              <w:rPr>
                <w:rFonts w:ascii="Times New Roman" w:hAnsi="Times New Roman" w:cs="Times New Roman"/>
                <w:sz w:val="24"/>
                <w:szCs w:val="24"/>
              </w:rPr>
              <w:t>Улучшение психологической и социальной комфортности в едином воспитательном пространстве лагеря;</w:t>
            </w:r>
          </w:p>
          <w:p w:rsidR="003419A1" w:rsidRPr="003419A1" w:rsidRDefault="006D7069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419A1" w:rsidRPr="003419A1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и навыков, приобретение жизненного опыта, адекватного поведения;</w:t>
            </w:r>
          </w:p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индивидуальных способностей и </w:t>
            </w:r>
            <w:r w:rsidRPr="00341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задатков каждого ребёнка</w:t>
            </w: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участников программы</w:t>
            </w:r>
          </w:p>
        </w:tc>
        <w:tc>
          <w:tcPr>
            <w:tcW w:w="5249" w:type="dxa"/>
            <w:hideMark/>
          </w:tcPr>
          <w:p w:rsidR="003419A1" w:rsidRPr="003419A1" w:rsidRDefault="006D7069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419A1" w:rsidRPr="003419A1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</w:t>
            </w: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Возраст участников программы</w:t>
            </w:r>
          </w:p>
        </w:tc>
        <w:tc>
          <w:tcPr>
            <w:tcW w:w="5249" w:type="dxa"/>
            <w:hideMark/>
          </w:tcPr>
          <w:p w:rsidR="003419A1" w:rsidRPr="003419A1" w:rsidRDefault="006D7069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14 -16</w:t>
            </w:r>
            <w:r w:rsidR="003419A1" w:rsidRPr="003419A1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3419A1" w:rsidRPr="003419A1" w:rsidTr="003419A1">
        <w:tc>
          <w:tcPr>
            <w:tcW w:w="0" w:type="auto"/>
            <w:hideMark/>
          </w:tcPr>
          <w:p w:rsidR="003419A1" w:rsidRPr="003419A1" w:rsidRDefault="003419A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5249" w:type="dxa"/>
            <w:hideMark/>
          </w:tcPr>
          <w:p w:rsidR="003419A1" w:rsidRPr="003419A1" w:rsidRDefault="006D7069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01.06.2026 – 22.06.2026</w:t>
            </w:r>
          </w:p>
        </w:tc>
      </w:tr>
    </w:tbl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Программа разработана с учетом следующих законодательных нормативно-правовых документов: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Конституция  РФ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Конвенция о правах ребенка (одобрена Генеральной Ассамблеей ООН 20.11.1989)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Федеральный закон «Об образовании в Российской Федерации» от 29.12.2012г. № 273-ФЗ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Федеральный закон от 24.07.1998 № 124-ФЗ «Об основных гарантиях прав ребенка в Российской Федерации»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Федеральный закон от 24.06.1999 N 120-ФЗ (ред. от 03.07.2016) “Об основах системы профилактики безнадзорности и правонарушений несовершеннолетних” (с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>. и доп., вступ. в силу с 01.01.2017)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Приказ Минобразования России от 13.07.2001 № 2688 «Об утверждении порядка проведения смен профильных лагерей, лагерей с дневным пребыванием, лагерей труда и отдыха».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Типовое положение о детском оздоровительном лагере (утв. письмом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 xml:space="preserve"> России от 15.04.2011 № 18-2/10/1-2188).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Гигиенические требования к устройству, содержанию и организации режима в оздоровительных учреждениях с дневным пребыванием детей в период каникул.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 xml:space="preserve"> 2.4.4.2599-10 (утв. постановлением Главного государственного санитарного врача РФ от 19.04.2010 № 25)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Лето – самая долгожданная пора в жизни любого школьника, ведь это самые длинные в году каникулы. А каникулы – это время восстановления здоровья, восполнения сил, израсходованных в течение учебного года, развития творческих способностей, открытий нового и интересного.  Летнее время препровождение это кардинальное изменение процесса формирования личности. В современном мире – веке информации в погоне за интерактивностью, виртуальностью люди забыли о простой человеческой жизни, о разнообразии видов деятельности в настоящей реальности, дети оказались «одинокими».  Хочется показать школьникам, что их окружают люди, с которыми можно вместе интересно и весело проводить время, работать и отдыхать. Именно такие задачи и ставит перед собой ЛТО.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Каникулярное время позволяет осуществить наши планы. Именно в каникулы школьник может скинуть с себя тяжёлую ношу напряжённости, восстановить, а возможно и дополнить, израсходованные силы умственного и физического труда. Лагерь труда и отдыха позволяет реализовать намеченные проекты, дела. Кроме этого в каникулярный период реализация программа поможет укрепить здоровье </w:t>
      </w:r>
      <w:proofErr w:type="gramStart"/>
      <w:r w:rsidRPr="003419A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3419A1">
        <w:rPr>
          <w:rFonts w:ascii="Times New Roman" w:hAnsi="Times New Roman" w:cs="Times New Roman"/>
          <w:sz w:val="24"/>
          <w:szCs w:val="24"/>
        </w:rPr>
        <w:t>, развить физические силы, индивидуальные творческие способности. Формы активного отдыха позволяют в неформальной обстановке развивать у подростка самостоятельность, формировать активность, личностные качества. Воспитательная ценность системы летнего трудового лагеря состоит в том, что создаются условия одновременно для работы и отдыха учащихся, удовлетворение потребностей в новизне впечатлений, творческой и трудовой самореализации, проф. ориентации, общении и самодеятельности в разных формах, познание, искусство, культуру.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lastRenderedPageBreak/>
        <w:t>Такая форма активного отдыха содействует развитию и сплочению, как временного детского коллектива, так и создает основу для развития социального интеллекта учащегося и применения полученного опыта взаимодействия в любом коллективе, в том числе в последующей учебной деятельности.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Создаются большие возможности для организации неформального общения.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Неформальность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 xml:space="preserve"> же  обстановки позволяет организовать и развивать самостоятельность ребят, воспитывать личностные качества, формировать активность, обучать разнообразным умениям и навыкам.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Большая роль отводится организации занятости детей в летний период времени, остающихся в посёлке как  мощная форма против безнадзорности, асоциального поведения подростков.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Разработка данной программы организации летнего каникулярного отдыха, оздоровления и занятости детей была вызвана: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недостаточной занятостью детей и подростков различными видами деятельности в летний период деятельности;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проблемой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тродоустройства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 xml:space="preserve"> подростков;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проблемой профилактики асоциального поведения подростков.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Таким образом, главная идея создания летнего трудового лагеря – помочь учащимся использовать период летнего отдыха для укрепления здоровья, развития физических сил, обогащения знаниями и новыми впечатлениями. Предоставить возможность каждому подростку проявить свои творческие организаторские способности, приобщить учащихся к трудовой деятельности, расширить круг общения детей через совместное обсуждение тех или иных вопросов со своими педагогами, сверстниками.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ЦЕЛЬ:  </w:t>
      </w:r>
      <w:r w:rsidRPr="003419A1">
        <w:rPr>
          <w:rFonts w:ascii="Times New Roman" w:hAnsi="Times New Roman" w:cs="Times New Roman"/>
          <w:sz w:val="24"/>
          <w:szCs w:val="24"/>
        </w:rPr>
        <w:t>Создание оптимальных условий  для развития социальной активности подростков, организация каникулярной занятости подростков, трудоустройство.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ЗАДАЧИ: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Закрепление трудовых  навыков  в процессе благоустройства территории ОУ  в летний период;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Сохранение и укрепление здоровья воспитанников, популяризация здорового образа жизни;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Формирование культуры межличностного общения;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Профилактика асоциального поведения; предотвращения  правонарушений и преступлений среди несовершеннолетних в период летних каникул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Формирование способности к духовному развитию, реализации творческого потенциала, профессиональное ориентирование.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Основные принципы </w:t>
      </w:r>
      <w:r w:rsidRPr="003419A1">
        <w:rPr>
          <w:rFonts w:ascii="Times New Roman" w:hAnsi="Times New Roman" w:cs="Times New Roman"/>
          <w:sz w:val="24"/>
          <w:szCs w:val="24"/>
        </w:rPr>
        <w:t>лагеря труда и отдыха: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Создание в коллективе атмосферы радости, доверия, стремления к познанию и развитию.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Принцип </w:t>
      </w:r>
      <w:proofErr w:type="spellStart"/>
      <w:r w:rsidRPr="003419A1">
        <w:rPr>
          <w:rFonts w:ascii="Times New Roman" w:hAnsi="Times New Roman" w:cs="Times New Roman"/>
          <w:b/>
          <w:bCs/>
          <w:sz w:val="24"/>
          <w:szCs w:val="24"/>
        </w:rPr>
        <w:t>природосообразности</w:t>
      </w:r>
      <w:proofErr w:type="spellEnd"/>
      <w:r w:rsidRPr="003419A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419A1">
        <w:rPr>
          <w:rFonts w:ascii="Times New Roman" w:hAnsi="Times New Roman" w:cs="Times New Roman"/>
          <w:sz w:val="24"/>
          <w:szCs w:val="24"/>
        </w:rPr>
        <w:t> Воспитание у детей сообразно их возрасту, полу; формирование у них ответственности за результаты собственного развития, за последствия своих действий.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Принцип индивидуально-личностной ориентированности.</w:t>
      </w:r>
      <w:r w:rsidRPr="003419A1">
        <w:rPr>
          <w:rFonts w:ascii="Times New Roman" w:hAnsi="Times New Roman" w:cs="Times New Roman"/>
          <w:sz w:val="24"/>
          <w:szCs w:val="24"/>
        </w:rPr>
        <w:t xml:space="preserve"> Взрослый не навязывает формы и виды деятельности, а лишь направляет, создает условия для самостоятельного выбора учащегося, за который он несет ответственность, помогает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самореализоваться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>, самоутвердиться с учетом внутреннего развития каждой личности.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Принцип коллективности.</w:t>
      </w:r>
      <w:r w:rsidRPr="003419A1">
        <w:rPr>
          <w:rFonts w:ascii="Times New Roman" w:hAnsi="Times New Roman" w:cs="Times New Roman"/>
          <w:sz w:val="24"/>
          <w:szCs w:val="24"/>
        </w:rPr>
        <w:t> Только общаясь и работая в коллективе, учась уважать близкого, понять и помочь ему можно воспитать качества социально активной личности.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Принцип эффективности социального взаимодействия.</w:t>
      </w:r>
      <w:r w:rsidRPr="003419A1">
        <w:rPr>
          <w:rFonts w:ascii="Times New Roman" w:hAnsi="Times New Roman" w:cs="Times New Roman"/>
          <w:sz w:val="24"/>
          <w:szCs w:val="24"/>
        </w:rPr>
        <w:t> Способствуя межличностному общению в группе, включая детей и подростков в социально значимую деятельность, педагог тем самым позволяет получить навык социальной адаптации, самореализации.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МЕХАНИЗМ РЕАЛИЗАЦИИ ПРОГРАММЫ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Style w:val="a4"/>
        <w:tblW w:w="10581" w:type="dxa"/>
        <w:tblInd w:w="-1026" w:type="dxa"/>
        <w:tblLayout w:type="fixed"/>
        <w:tblLook w:val="04A0"/>
      </w:tblPr>
      <w:tblGrid>
        <w:gridCol w:w="567"/>
        <w:gridCol w:w="8222"/>
        <w:gridCol w:w="1792"/>
      </w:tblGrid>
      <w:tr w:rsidR="00F64DF7" w:rsidRPr="003419A1" w:rsidTr="00321985">
        <w:tc>
          <w:tcPr>
            <w:tcW w:w="567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22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и виды деятельности</w:t>
            </w:r>
          </w:p>
        </w:tc>
        <w:tc>
          <w:tcPr>
            <w:tcW w:w="179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реализации</w:t>
            </w:r>
          </w:p>
        </w:tc>
      </w:tr>
      <w:tr w:rsidR="00F64DF7" w:rsidRPr="003419A1" w:rsidTr="00321985">
        <w:tc>
          <w:tcPr>
            <w:tcW w:w="567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2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Подготовительный этап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Работа по подготовке программы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 педагогическим коллективом: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проведение совещания с целью заинтересованности педагогического коллектива по вопросам планирования и организации летней оздоровительной кампании;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отбор кадров для работы в лагере труда и отдыха;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прохождение инструктажа по технике безопасности.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 воспитанниками: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анкетирования;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оформление документации.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Разработка документации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разработка программы лагеря;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график работы персонала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разработка режима  дня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изучение документов по технике безопасности</w:t>
            </w:r>
          </w:p>
        </w:tc>
        <w:tc>
          <w:tcPr>
            <w:tcW w:w="179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апрель – май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  апрель – май</w:t>
            </w:r>
          </w:p>
        </w:tc>
      </w:tr>
      <w:tr w:rsidR="00F64DF7" w:rsidRPr="003419A1" w:rsidTr="00321985">
        <w:tc>
          <w:tcPr>
            <w:tcW w:w="567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3.Подготовка территории и помещений для работы лагеря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генеральная уборка помещений и подготовка их к открытию лагеря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определение фронта работ и подготовка необходимого  инвентаря</w:t>
            </w:r>
          </w:p>
        </w:tc>
        <w:tc>
          <w:tcPr>
            <w:tcW w:w="179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F64DF7" w:rsidRPr="003419A1" w:rsidTr="00321985">
        <w:tc>
          <w:tcPr>
            <w:tcW w:w="567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Организационный этап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Подготовка к дальнейшей деятельности по  программе</w:t>
            </w:r>
          </w:p>
        </w:tc>
        <w:tc>
          <w:tcPr>
            <w:tcW w:w="179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F64DF7" w:rsidRPr="003419A1" w:rsidTr="00321985">
        <w:tc>
          <w:tcPr>
            <w:tcW w:w="567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22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Основной этап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Реализация основных положений программы</w:t>
            </w:r>
          </w:p>
        </w:tc>
        <w:tc>
          <w:tcPr>
            <w:tcW w:w="1792" w:type="dxa"/>
            <w:hideMark/>
          </w:tcPr>
          <w:p w:rsidR="00F64DF7" w:rsidRPr="003419A1" w:rsidRDefault="00F307E1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</w:t>
            </w:r>
            <w:r w:rsidR="00F64DF7" w:rsidRPr="003419A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</w:tr>
      <w:tr w:rsidR="00F64DF7" w:rsidRPr="003419A1" w:rsidTr="00321985">
        <w:tc>
          <w:tcPr>
            <w:tcW w:w="567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22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Заключительный этап 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Психолого</w:t>
            </w:r>
            <w:proofErr w:type="spellEnd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оциально-  педагогический анализ результатов летней оздоровительной кампании</w:t>
            </w:r>
          </w:p>
        </w:tc>
        <w:tc>
          <w:tcPr>
            <w:tcW w:w="1792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</w:tbl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СРОКИ И УСЛОВИЯ ПРЕБЫВАНИЯ</w:t>
      </w:r>
    </w:p>
    <w:p w:rsidR="00931FC7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Программа реализуется в течение одной лагерной смены  </w:t>
      </w:r>
      <w:r w:rsidR="00931FC7">
        <w:rPr>
          <w:rFonts w:ascii="Times New Roman" w:hAnsi="Times New Roman" w:cs="Times New Roman"/>
          <w:sz w:val="24"/>
          <w:szCs w:val="24"/>
        </w:rPr>
        <w:t>01.06.2026 – 22.06.2026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Финансирование деятельности Лагеря осуществляется за счет выделенных муниципалитетом (оплата работы кадров, обеспечение функционирования здания) и регионом</w:t>
      </w:r>
      <w:r w:rsidR="00931FC7">
        <w:rPr>
          <w:rFonts w:ascii="Times New Roman" w:hAnsi="Times New Roman" w:cs="Times New Roman"/>
          <w:sz w:val="24"/>
          <w:szCs w:val="24"/>
        </w:rPr>
        <w:t xml:space="preserve"> средств (питание)</w:t>
      </w:r>
      <w:r w:rsidRPr="003419A1">
        <w:rPr>
          <w:rFonts w:ascii="Times New Roman" w:hAnsi="Times New Roman" w:cs="Times New Roman"/>
          <w:sz w:val="24"/>
          <w:szCs w:val="24"/>
        </w:rPr>
        <w:t>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УЧАСТНИКИ ПРОГРАММЫ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Основной состав лагеря – это у</w:t>
      </w:r>
      <w:r w:rsidR="00931FC7">
        <w:rPr>
          <w:rFonts w:ascii="Times New Roman" w:hAnsi="Times New Roman" w:cs="Times New Roman"/>
          <w:sz w:val="24"/>
          <w:szCs w:val="24"/>
        </w:rPr>
        <w:t>чащиеся школы в возрасте 14 – 16</w:t>
      </w:r>
      <w:r w:rsidRPr="003419A1">
        <w:rPr>
          <w:rFonts w:ascii="Times New Roman" w:hAnsi="Times New Roman" w:cs="Times New Roman"/>
          <w:sz w:val="24"/>
          <w:szCs w:val="24"/>
        </w:rPr>
        <w:t xml:space="preserve"> лет. При комплектовании особое внимание уделяется детям из малообеспеченных,</w:t>
      </w:r>
      <w:proofErr w:type="gramStart"/>
      <w:r w:rsidRPr="003419A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419A1">
        <w:rPr>
          <w:rFonts w:ascii="Times New Roman" w:hAnsi="Times New Roman" w:cs="Times New Roman"/>
          <w:sz w:val="24"/>
          <w:szCs w:val="24"/>
        </w:rPr>
        <w:t xml:space="preserve"> неполных семей, из семе</w:t>
      </w:r>
      <w:r w:rsidR="004B5113">
        <w:rPr>
          <w:rFonts w:ascii="Times New Roman" w:hAnsi="Times New Roman" w:cs="Times New Roman"/>
          <w:sz w:val="24"/>
          <w:szCs w:val="24"/>
        </w:rPr>
        <w:t>й участников СВО</w:t>
      </w:r>
      <w:r w:rsidRPr="003419A1">
        <w:rPr>
          <w:rFonts w:ascii="Times New Roman" w:hAnsi="Times New Roman" w:cs="Times New Roman"/>
          <w:sz w:val="24"/>
          <w:szCs w:val="24"/>
        </w:rPr>
        <w:t>, а также детям, находящимся в трудной жизненной ситуа</w:t>
      </w:r>
      <w:r w:rsidR="004B5113">
        <w:rPr>
          <w:rFonts w:ascii="Times New Roman" w:hAnsi="Times New Roman" w:cs="Times New Roman"/>
          <w:sz w:val="24"/>
          <w:szCs w:val="24"/>
        </w:rPr>
        <w:t>ции, состоящим на профилактических учетах</w:t>
      </w:r>
      <w:r w:rsidRPr="003419A1">
        <w:rPr>
          <w:rFonts w:ascii="Times New Roman" w:hAnsi="Times New Roman" w:cs="Times New Roman"/>
          <w:sz w:val="24"/>
          <w:szCs w:val="24"/>
        </w:rPr>
        <w:t>. Деятельность воспитанников во время лагерной смены осуществляется в  отряде из 1</w:t>
      </w:r>
      <w:r w:rsidR="00931FC7">
        <w:rPr>
          <w:rFonts w:ascii="Times New Roman" w:hAnsi="Times New Roman" w:cs="Times New Roman"/>
          <w:sz w:val="24"/>
          <w:szCs w:val="24"/>
        </w:rPr>
        <w:t>5</w:t>
      </w:r>
      <w:r w:rsidRPr="003419A1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МАТЕРИАЛЬНО – ТЕХНИЧЕСКОЕ ОБЕСПЕЧЕНИЕ ПРОГРАММЫ: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Территория, помещения.</w:t>
      </w:r>
      <w:r w:rsidRPr="003419A1">
        <w:rPr>
          <w:rFonts w:ascii="Times New Roman" w:hAnsi="Times New Roman" w:cs="Times New Roman"/>
          <w:sz w:val="24"/>
          <w:szCs w:val="24"/>
        </w:rPr>
        <w:t> При работе л</w:t>
      </w:r>
      <w:r w:rsidR="00931FC7">
        <w:rPr>
          <w:rFonts w:ascii="Times New Roman" w:hAnsi="Times New Roman" w:cs="Times New Roman"/>
          <w:sz w:val="24"/>
          <w:szCs w:val="24"/>
        </w:rPr>
        <w:t>агеря используется территория МОУ Богородская СШ, спортивная площадка,</w:t>
      </w:r>
      <w:r w:rsidRPr="003419A1">
        <w:rPr>
          <w:rFonts w:ascii="Times New Roman" w:hAnsi="Times New Roman" w:cs="Times New Roman"/>
          <w:sz w:val="24"/>
          <w:szCs w:val="24"/>
        </w:rPr>
        <w:t xml:space="preserve"> </w:t>
      </w:r>
      <w:r w:rsidR="00931FC7">
        <w:rPr>
          <w:rFonts w:ascii="Times New Roman" w:hAnsi="Times New Roman" w:cs="Times New Roman"/>
          <w:sz w:val="24"/>
          <w:szCs w:val="24"/>
        </w:rPr>
        <w:t xml:space="preserve">фойе 2- го этажа, </w:t>
      </w:r>
      <w:r w:rsidRPr="003419A1">
        <w:rPr>
          <w:rFonts w:ascii="Times New Roman" w:hAnsi="Times New Roman" w:cs="Times New Roman"/>
          <w:sz w:val="24"/>
          <w:szCs w:val="24"/>
        </w:rPr>
        <w:t xml:space="preserve">кабинеты: </w:t>
      </w:r>
      <w:r w:rsidR="00931FC7">
        <w:rPr>
          <w:rFonts w:ascii="Times New Roman" w:hAnsi="Times New Roman" w:cs="Times New Roman"/>
          <w:sz w:val="24"/>
          <w:szCs w:val="24"/>
        </w:rPr>
        <w:t xml:space="preserve">информатики, </w:t>
      </w:r>
      <w:r w:rsidRPr="003419A1">
        <w:rPr>
          <w:rFonts w:ascii="Times New Roman" w:hAnsi="Times New Roman" w:cs="Times New Roman"/>
          <w:sz w:val="24"/>
          <w:szCs w:val="24"/>
        </w:rPr>
        <w:t>комната отдыха, спортивный зал.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Оборудование.</w:t>
      </w:r>
      <w:r w:rsidRPr="003419A1">
        <w:rPr>
          <w:rFonts w:ascii="Times New Roman" w:hAnsi="Times New Roman" w:cs="Times New Roman"/>
          <w:sz w:val="24"/>
          <w:szCs w:val="24"/>
        </w:rPr>
        <w:t> Для успешной реализации программы используется: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Садовый и уборочный инвентарь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Спортивный инвентарь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Аппаратура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Предметы быта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Style w:val="a4"/>
        <w:tblW w:w="10064" w:type="dxa"/>
        <w:tblInd w:w="-601" w:type="dxa"/>
        <w:tblLook w:val="04A0"/>
      </w:tblPr>
      <w:tblGrid>
        <w:gridCol w:w="709"/>
        <w:gridCol w:w="1985"/>
        <w:gridCol w:w="4394"/>
        <w:gridCol w:w="2976"/>
      </w:tblGrid>
      <w:tr w:rsidR="00F64DF7" w:rsidRPr="003419A1" w:rsidTr="00931FC7">
        <w:tc>
          <w:tcPr>
            <w:tcW w:w="709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985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ТЕРРИТОРИЯ,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ПОМЕЩЕНИЯ</w:t>
            </w:r>
          </w:p>
        </w:tc>
        <w:tc>
          <w:tcPr>
            <w:tcW w:w="4394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ПРИМЕНЕНИЕ</w:t>
            </w:r>
          </w:p>
        </w:tc>
        <w:tc>
          <w:tcPr>
            <w:tcW w:w="297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F64DF7" w:rsidRPr="003419A1" w:rsidTr="00931FC7">
        <w:tc>
          <w:tcPr>
            <w:tcW w:w="709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985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4394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Комната отдыха</w:t>
            </w:r>
          </w:p>
        </w:tc>
        <w:tc>
          <w:tcPr>
            <w:tcW w:w="297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Начальник лагеря,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технический персонал</w:t>
            </w:r>
          </w:p>
        </w:tc>
      </w:tr>
      <w:tr w:rsidR="00F64DF7" w:rsidRPr="003419A1" w:rsidTr="00931FC7">
        <w:tc>
          <w:tcPr>
            <w:tcW w:w="709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985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4394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Занятия спортом,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Соревнования,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Линейка (в случае плохой погоды)</w:t>
            </w:r>
          </w:p>
        </w:tc>
        <w:tc>
          <w:tcPr>
            <w:tcW w:w="297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Спортивный организатор</w:t>
            </w:r>
          </w:p>
        </w:tc>
      </w:tr>
      <w:tr w:rsidR="00F64DF7" w:rsidRPr="003419A1" w:rsidTr="00931FC7">
        <w:tc>
          <w:tcPr>
            <w:tcW w:w="709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1985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Спортивная площадка</w:t>
            </w:r>
          </w:p>
        </w:tc>
        <w:tc>
          <w:tcPr>
            <w:tcW w:w="4394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Линейка, проведение спортивных соревнований, игр</w:t>
            </w:r>
          </w:p>
        </w:tc>
        <w:tc>
          <w:tcPr>
            <w:tcW w:w="297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Спортивный организатор</w:t>
            </w:r>
          </w:p>
        </w:tc>
      </w:tr>
      <w:tr w:rsidR="00F64DF7" w:rsidRPr="003419A1" w:rsidTr="00931FC7">
        <w:tc>
          <w:tcPr>
            <w:tcW w:w="709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1985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</w:tc>
        <w:tc>
          <w:tcPr>
            <w:tcW w:w="4394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Озеленение школьного двора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Поддержание на закрепленной территории чистоты и порядка.</w:t>
            </w:r>
          </w:p>
        </w:tc>
        <w:tc>
          <w:tcPr>
            <w:tcW w:w="297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Начальник лагеря, воспитатель</w:t>
            </w:r>
          </w:p>
        </w:tc>
      </w:tr>
      <w:tr w:rsidR="00F64DF7" w:rsidRPr="003419A1" w:rsidTr="00931FC7">
        <w:tc>
          <w:tcPr>
            <w:tcW w:w="709" w:type="dxa"/>
            <w:hideMark/>
          </w:tcPr>
          <w:p w:rsidR="00F64DF7" w:rsidRPr="003419A1" w:rsidRDefault="00931FC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F64DF7"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85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Школьная столовая</w:t>
            </w:r>
          </w:p>
        </w:tc>
        <w:tc>
          <w:tcPr>
            <w:tcW w:w="4394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Завтрак, обед</w:t>
            </w:r>
          </w:p>
        </w:tc>
        <w:tc>
          <w:tcPr>
            <w:tcW w:w="297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Работники столовой</w:t>
            </w:r>
          </w:p>
        </w:tc>
      </w:tr>
      <w:tr w:rsidR="00F64DF7" w:rsidRPr="003419A1" w:rsidTr="00931FC7">
        <w:tc>
          <w:tcPr>
            <w:tcW w:w="709" w:type="dxa"/>
            <w:hideMark/>
          </w:tcPr>
          <w:p w:rsidR="00F64DF7" w:rsidRPr="003419A1" w:rsidRDefault="00931FC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F64DF7"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85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Комнаты гигиены</w:t>
            </w:r>
          </w:p>
        </w:tc>
        <w:tc>
          <w:tcPr>
            <w:tcW w:w="4394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Туалеты, раздевалки</w:t>
            </w:r>
          </w:p>
        </w:tc>
        <w:tc>
          <w:tcPr>
            <w:tcW w:w="297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Начальник лагеря,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воспитатель,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технический персонал</w:t>
            </w:r>
          </w:p>
        </w:tc>
      </w:tr>
    </w:tbl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КАДРОВОЕ ОБЕСПЕЧЕНИЕ ПРОГРАММЫ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В реализации программы участвуют:</w:t>
      </w:r>
    </w:p>
    <w:tbl>
      <w:tblPr>
        <w:tblStyle w:val="a4"/>
        <w:tblW w:w="10065" w:type="dxa"/>
        <w:tblInd w:w="-601" w:type="dxa"/>
        <w:tblLook w:val="04A0"/>
      </w:tblPr>
      <w:tblGrid>
        <w:gridCol w:w="709"/>
        <w:gridCol w:w="9356"/>
      </w:tblGrid>
      <w:tr w:rsidR="00F64DF7" w:rsidRPr="003419A1" w:rsidTr="00931FC7">
        <w:tc>
          <w:tcPr>
            <w:tcW w:w="709" w:type="dxa"/>
            <w:hideMark/>
          </w:tcPr>
          <w:p w:rsidR="00F64DF7" w:rsidRPr="00931FC7" w:rsidRDefault="00F64DF7" w:rsidP="00931FC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F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31FC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931FC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931FC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356" w:type="dxa"/>
            <w:hideMark/>
          </w:tcPr>
          <w:p w:rsidR="00F64DF7" w:rsidRPr="00931FC7" w:rsidRDefault="00F64DF7" w:rsidP="00931FC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FC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должности</w:t>
            </w:r>
          </w:p>
        </w:tc>
      </w:tr>
      <w:tr w:rsidR="00F64DF7" w:rsidRPr="003419A1" w:rsidTr="00931FC7">
        <w:tc>
          <w:tcPr>
            <w:tcW w:w="709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5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Начальник лагеря</w:t>
            </w:r>
          </w:p>
        </w:tc>
      </w:tr>
      <w:tr w:rsidR="00F64DF7" w:rsidRPr="003419A1" w:rsidTr="00931FC7">
        <w:tc>
          <w:tcPr>
            <w:tcW w:w="709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5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F64DF7" w:rsidRPr="003419A1" w:rsidTr="00931FC7">
        <w:tc>
          <w:tcPr>
            <w:tcW w:w="709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Спортивный организатор</w:t>
            </w:r>
          </w:p>
        </w:tc>
      </w:tr>
      <w:tr w:rsidR="00F64DF7" w:rsidRPr="003419A1" w:rsidTr="00931FC7">
        <w:tc>
          <w:tcPr>
            <w:tcW w:w="709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56" w:type="dxa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Уборщик школьных помещений</w:t>
            </w:r>
          </w:p>
        </w:tc>
      </w:tr>
    </w:tbl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ПЕДАГОГИЧЕСКОЕ ОБЕСПЕЧЕНИЕ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соответствие направлений и форм работы целям и задачам лагерной смены, создание условий для индивидуального развития личности ребенка;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отбор педагогических приемов и средств с учетом возрастных особенностей  воспитанников;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обеспечение единства и взаимосвязи управления и самоуправления;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единство педагогических требований во взаимоотношениях с детьми.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МЕТОДИЧЕСКОЕ ОБЕСПЕЧЕНИЕ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наличие необходимой документации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программы деятельности и план работы на смену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проведение инструктивно-методических совещаний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ОХРАНА ЖИЗНИ И ЗДОРОВЬЯ ДЕТЕЙ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lastRenderedPageBreak/>
        <w:t>Весь персонал Лагеря несет ответственность за жизнь и здоровье детей во время их пребывания в Лагере.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Педагогические сотрудники, работающие в Лагере, и дети должны строго соблюдать дисциплину, режим дня, план работы, положения охраны труда и техники безопасности, правила пожарной и антитеррористической безопасности.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Начальник Лагеря проводит инструктаж по охране труда для сотруд</w:t>
      </w:r>
      <w:r w:rsidR="00931FC7">
        <w:rPr>
          <w:rFonts w:ascii="Times New Roman" w:hAnsi="Times New Roman" w:cs="Times New Roman"/>
          <w:sz w:val="24"/>
          <w:szCs w:val="24"/>
        </w:rPr>
        <w:t>ников и детей с последующей реги</w:t>
      </w:r>
      <w:r w:rsidRPr="003419A1">
        <w:rPr>
          <w:rFonts w:ascii="Times New Roman" w:hAnsi="Times New Roman" w:cs="Times New Roman"/>
          <w:sz w:val="24"/>
          <w:szCs w:val="24"/>
        </w:rPr>
        <w:t>страцией в журнале установленного образца.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Организация питания ос</w:t>
      </w:r>
      <w:r w:rsidR="008D3F26">
        <w:rPr>
          <w:rFonts w:ascii="Times New Roman" w:hAnsi="Times New Roman" w:cs="Times New Roman"/>
          <w:sz w:val="24"/>
          <w:szCs w:val="24"/>
        </w:rPr>
        <w:t>уществляется на базе столовой МОУ Богородская СШ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СОДЕРЖАНИЕ ДЕЯТЕЛЬНОСТИ</w:t>
      </w:r>
    </w:p>
    <w:tbl>
      <w:tblPr>
        <w:tblStyle w:val="a4"/>
        <w:tblW w:w="5000" w:type="pct"/>
        <w:tblLook w:val="04A0"/>
      </w:tblPr>
      <w:tblGrid>
        <w:gridCol w:w="2744"/>
        <w:gridCol w:w="6827"/>
      </w:tblGrid>
      <w:tr w:rsidR="00F64DF7" w:rsidRPr="003419A1" w:rsidTr="008D3F26">
        <w:tc>
          <w:tcPr>
            <w:tcW w:w="727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4273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работы</w:t>
            </w:r>
          </w:p>
        </w:tc>
      </w:tr>
      <w:tr w:rsidR="00F64DF7" w:rsidRPr="003419A1" w:rsidTr="008D3F26">
        <w:tc>
          <w:tcPr>
            <w:tcW w:w="727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4273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Часы общения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Тематические мероприятия</w:t>
            </w:r>
          </w:p>
        </w:tc>
      </w:tr>
      <w:tr w:rsidR="00F64DF7" w:rsidRPr="003419A1" w:rsidTr="008D3F26">
        <w:tc>
          <w:tcPr>
            <w:tcW w:w="727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Спортивно-оздоровительное</w:t>
            </w:r>
          </w:p>
        </w:tc>
        <w:tc>
          <w:tcPr>
            <w:tcW w:w="4273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Утренняя зарядка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Соревнования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Эстафеты</w:t>
            </w:r>
          </w:p>
        </w:tc>
      </w:tr>
      <w:tr w:rsidR="00F64DF7" w:rsidRPr="003419A1" w:rsidTr="008D3F26">
        <w:tc>
          <w:tcPr>
            <w:tcW w:w="727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Общественно-полезная деятельность (</w:t>
            </w:r>
            <w:proofErr w:type="gramStart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трудовое</w:t>
            </w:r>
            <w:proofErr w:type="gramEnd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73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Озеленение школьного двора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Трудовые десанты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Экологические десанты</w:t>
            </w:r>
          </w:p>
        </w:tc>
      </w:tr>
      <w:tr w:rsidR="00F64DF7" w:rsidRPr="003419A1" w:rsidTr="008D3F26">
        <w:tc>
          <w:tcPr>
            <w:tcW w:w="727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Профессионально-ориентированние</w:t>
            </w:r>
            <w:proofErr w:type="spellEnd"/>
          </w:p>
        </w:tc>
        <w:tc>
          <w:tcPr>
            <w:tcW w:w="4273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Сбор информации и обсуждение профессий, а так же  учебных профессиональных  заведений, проф. ориентированное тестирование</w:t>
            </w:r>
          </w:p>
        </w:tc>
      </w:tr>
      <w:tr w:rsidR="00F64DF7" w:rsidRPr="003419A1" w:rsidTr="008D3F26">
        <w:tc>
          <w:tcPr>
            <w:tcW w:w="727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Досуговая</w:t>
            </w:r>
            <w:proofErr w:type="spellEnd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  деятельность</w:t>
            </w:r>
          </w:p>
        </w:tc>
        <w:tc>
          <w:tcPr>
            <w:tcW w:w="4273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Коллективно-творческие дела в соответствии с планом-сеткой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Участие в конкурсах и мероприятиях различного уровня</w:t>
            </w:r>
          </w:p>
        </w:tc>
      </w:tr>
      <w:tr w:rsidR="00F64DF7" w:rsidRPr="003419A1" w:rsidTr="008D3F26">
        <w:tc>
          <w:tcPr>
            <w:tcW w:w="727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Отражение работы в средствах массовой информации</w:t>
            </w:r>
          </w:p>
        </w:tc>
        <w:tc>
          <w:tcPr>
            <w:tcW w:w="4273" w:type="pct"/>
            <w:hideMark/>
          </w:tcPr>
          <w:p w:rsidR="009139E6" w:rsidRPr="003419A1" w:rsidRDefault="008D3F26" w:rsidP="008D3F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постов в сообществе школы в ВК </w:t>
            </w:r>
          </w:p>
        </w:tc>
      </w:tr>
    </w:tbl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ОЖИДАЕМЫЕ РЕЗУЛЬТАТЫ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Внедрение эффективных форм организации труда и отдыха,  оздоровления и летней занятости детей;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Улучшение психологической и социальной комфортности в едином воспитательном пространстве лагеря;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Формирование умений и навыков, приобретение жизненного опыта, адекватного поведения;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Развитие индивидуальных способностей и задатков каждого ребёнка.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Style w:val="a4"/>
        <w:tblW w:w="5000" w:type="pct"/>
        <w:tblLook w:val="04A0"/>
      </w:tblPr>
      <w:tblGrid>
        <w:gridCol w:w="1975"/>
        <w:gridCol w:w="2885"/>
        <w:gridCol w:w="2974"/>
        <w:gridCol w:w="1737"/>
      </w:tblGrid>
      <w:tr w:rsidR="00F64DF7" w:rsidRPr="003419A1" w:rsidTr="00F56D01">
        <w:tc>
          <w:tcPr>
            <w:tcW w:w="93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Направление</w:t>
            </w:r>
          </w:p>
        </w:tc>
        <w:tc>
          <w:tcPr>
            <w:tcW w:w="151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  <w:tc>
          <w:tcPr>
            <w:tcW w:w="17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</w:t>
            </w:r>
          </w:p>
        </w:tc>
        <w:tc>
          <w:tcPr>
            <w:tcW w:w="81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Методы</w:t>
            </w:r>
          </w:p>
        </w:tc>
      </w:tr>
      <w:tr w:rsidR="00F64DF7" w:rsidRPr="003419A1" w:rsidTr="00F56D01">
        <w:tc>
          <w:tcPr>
            <w:tcW w:w="93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Духовно-нравственное</w:t>
            </w:r>
          </w:p>
        </w:tc>
        <w:tc>
          <w:tcPr>
            <w:tcW w:w="151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Формирование устойчивого интереса к духовно-нравственным ценностям, истории своей «малой Родины», чувства патриотизма и любви к своему родному краю.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 детей через изучение тематического материала.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 xml:space="preserve">Умение работать с литературой, </w:t>
            </w:r>
            <w:r w:rsidRPr="00341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 собирать информацию.</w:t>
            </w:r>
          </w:p>
        </w:tc>
        <w:tc>
          <w:tcPr>
            <w:tcW w:w="17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Приобретение знаний о значимых событиях, людях, истории своего края. 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Включенность участников программы в социально значимые акции.</w:t>
            </w:r>
          </w:p>
        </w:tc>
        <w:tc>
          <w:tcPr>
            <w:tcW w:w="81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Педагогическое наблюдение, беседы, анкеты, соревнования, игры – турниры. 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Выставки детских работ.</w:t>
            </w:r>
          </w:p>
        </w:tc>
      </w:tr>
      <w:tr w:rsidR="00F64DF7" w:rsidRPr="003419A1" w:rsidTr="00F56D01">
        <w:tc>
          <w:tcPr>
            <w:tcW w:w="93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Спортивно-оздоровительное</w:t>
            </w:r>
          </w:p>
        </w:tc>
        <w:tc>
          <w:tcPr>
            <w:tcW w:w="151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Укрепление физического и психического здоровья детей. 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Привитие положительного отношения к здоровому образу жизни.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Знание элементарных правил личной гигиены.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 Сформированная  осознанная потребность в ежедневной утренней зарядке 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Знание элементарных правил личной безопасности.</w:t>
            </w:r>
          </w:p>
        </w:tc>
        <w:tc>
          <w:tcPr>
            <w:tcW w:w="17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Снижение уровня заболеваемости. 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Отсутствие травматизма.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Выполнение  режима дня, знание основ правильного питания.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Знания об отрицательном воздействии на здоровье курения, алкоголя, наркотиков и др.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Знания об опасных  для жизни и здоровья ситуациях; умение правильно повести себя в такой ситуации (правила поведения с незнакомым взрослым, на проезжей части и т.д.)</w:t>
            </w:r>
          </w:p>
        </w:tc>
        <w:tc>
          <w:tcPr>
            <w:tcW w:w="81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Педагогическое наблюдение.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Анкетирование. </w:t>
            </w:r>
          </w:p>
        </w:tc>
      </w:tr>
      <w:tr w:rsidR="00F64DF7" w:rsidRPr="003419A1" w:rsidTr="00F56D01">
        <w:tc>
          <w:tcPr>
            <w:tcW w:w="93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Досуговое</w:t>
            </w:r>
            <w:proofErr w:type="spellEnd"/>
          </w:p>
        </w:tc>
        <w:tc>
          <w:tcPr>
            <w:tcW w:w="151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Организация 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полноценного 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культурного досуга      воспитанников.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Возникновение потребности в организации своего свободного времени, полноценного досуга.</w:t>
            </w:r>
          </w:p>
        </w:tc>
        <w:tc>
          <w:tcPr>
            <w:tcW w:w="17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Желание участия в мероприятиях.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мероприятий. 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Инициатива в организации детьми интересных дел и мероприятий.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Ребенок – активный участник массовых мероприятий.</w:t>
            </w:r>
          </w:p>
        </w:tc>
        <w:tc>
          <w:tcPr>
            <w:tcW w:w="81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Рефлексия после всех мероприятий и дел (обсуждение, оценивание, планирование с учетом пожеланий воспитанников).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Анкетирование.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Беседы.</w:t>
            </w:r>
          </w:p>
        </w:tc>
      </w:tr>
      <w:tr w:rsidR="00F64DF7" w:rsidRPr="003419A1" w:rsidTr="00F56D01">
        <w:tc>
          <w:tcPr>
            <w:tcW w:w="93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Профессионально-ориентированное</w:t>
            </w:r>
          </w:p>
        </w:tc>
        <w:tc>
          <w:tcPr>
            <w:tcW w:w="151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Приобретение новых и совершенствование имеющихся знаний, умений и навыков в творческой деятельности.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Расширение общего кругозора, раскрытие новых творческих способностей.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Саморазвитие детей и подростков.</w:t>
            </w:r>
          </w:p>
        </w:tc>
        <w:tc>
          <w:tcPr>
            <w:tcW w:w="17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Желание детей принимать участие в подготовке мероприятий. 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Выставочная деятельность, качество представленных на выставку изделий, поделок.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Личная заинтересованность в проведении КТД.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Желание детей и после смены заниматься выбранным видом творческой деятельности.</w:t>
            </w:r>
          </w:p>
        </w:tc>
        <w:tc>
          <w:tcPr>
            <w:tcW w:w="81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Наблюдение.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Выставки: уровень работ, количество работ.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 различной направленности. 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Уровень проведения КТД.</w:t>
            </w:r>
          </w:p>
        </w:tc>
      </w:tr>
      <w:tr w:rsidR="00F64DF7" w:rsidRPr="003419A1" w:rsidTr="00F56D01">
        <w:tc>
          <w:tcPr>
            <w:tcW w:w="93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 адаптационное</w:t>
            </w:r>
          </w:p>
        </w:tc>
        <w:tc>
          <w:tcPr>
            <w:tcW w:w="151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разновозрастного общения, этичного </w:t>
            </w:r>
            <w:r w:rsidRPr="00341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поведения в сложных жизненных ситуациях.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Создание временного коллектива с характеристиками доброжелательности, терпимости, взаимного уважения во взаимоотношениях между детьми, между детьми и педагогами, между детьми и старшим поколением.</w:t>
            </w:r>
          </w:p>
        </w:tc>
        <w:tc>
          <w:tcPr>
            <w:tcW w:w="17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Приобретение опыта общения во вновь созданных временных </w:t>
            </w:r>
            <w:r w:rsidRPr="00341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коллективах.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Умение совместно работать и отдыхать.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Расширение круга общения, в т.ч. со старшими по возрасту. Выбор этичных вариантов поведения.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Доброжелательность, отзывчивость, взаимопонимание,  проявление чуткости к людям.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Организованность и активность детей отряда.</w:t>
            </w:r>
          </w:p>
        </w:tc>
        <w:tc>
          <w:tcPr>
            <w:tcW w:w="81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Педагогическое наблюдение.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Беседа.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Анкетирование.</w:t>
            </w:r>
          </w:p>
        </w:tc>
      </w:tr>
      <w:tr w:rsidR="00F64DF7" w:rsidRPr="003419A1" w:rsidTr="00F56D01">
        <w:tc>
          <w:tcPr>
            <w:tcW w:w="93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Трудовое</w:t>
            </w:r>
          </w:p>
        </w:tc>
        <w:tc>
          <w:tcPr>
            <w:tcW w:w="1511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Приобретение трудовых практических умений и навыков.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Уход за растениями на пришкольном участке.</w:t>
            </w:r>
          </w:p>
        </w:tc>
        <w:tc>
          <w:tcPr>
            <w:tcW w:w="17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Количество и качество проводимых трудовых мероприятий.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Прополка сорняков, рыхление, прореживание, полив.</w:t>
            </w:r>
          </w:p>
        </w:tc>
        <w:tc>
          <w:tcPr>
            <w:tcW w:w="81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Наблюдение.</w:t>
            </w:r>
          </w:p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Смотр объектов труда.</w:t>
            </w:r>
          </w:p>
          <w:p w:rsidR="009139E6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Оценка деятельности труда.</w:t>
            </w:r>
          </w:p>
        </w:tc>
      </w:tr>
    </w:tbl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ПОКАЗАТЕЛИ ЭФФЕКТИВНОСТИ (ИНДИКАТОРЫ) ПРОГРАММЫ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Анкетирование учащихся, родителей, педагогов с целью выявления удовлетворенности организацией работы лагеря труда и отдыха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Наблюдение за участием детей в деятельности отряда.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Ежедневная рефлексия в лагере.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Оформление фотогазеты.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4378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Режим дня</w:t>
      </w:r>
    </w:p>
    <w:p w:rsidR="00F64DF7" w:rsidRPr="003419A1" w:rsidRDefault="00F64DF7" w:rsidP="004378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лагеря труда и отдыха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Style w:val="a4"/>
        <w:tblW w:w="5000" w:type="pct"/>
        <w:tblLook w:val="04A0"/>
      </w:tblPr>
      <w:tblGrid>
        <w:gridCol w:w="6807"/>
        <w:gridCol w:w="2764"/>
      </w:tblGrid>
      <w:tr w:rsidR="00F64DF7" w:rsidRPr="003419A1" w:rsidTr="004378E6">
        <w:tc>
          <w:tcPr>
            <w:tcW w:w="3556" w:type="pct"/>
            <w:vMerge w:val="restar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Элементы режима дня</w:t>
            </w:r>
          </w:p>
        </w:tc>
        <w:tc>
          <w:tcPr>
            <w:tcW w:w="14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Пребывание детей</w:t>
            </w:r>
          </w:p>
        </w:tc>
      </w:tr>
      <w:tr w:rsidR="00F64DF7" w:rsidRPr="003419A1" w:rsidTr="004378E6">
        <w:tc>
          <w:tcPr>
            <w:tcW w:w="3556" w:type="pct"/>
            <w:vMerge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8.30 до 14.30 часов</w:t>
            </w:r>
          </w:p>
        </w:tc>
      </w:tr>
      <w:tr w:rsidR="00F64DF7" w:rsidRPr="003419A1" w:rsidTr="004378E6">
        <w:tc>
          <w:tcPr>
            <w:tcW w:w="3556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Прием детей</w:t>
            </w:r>
          </w:p>
        </w:tc>
        <w:tc>
          <w:tcPr>
            <w:tcW w:w="14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8.30 – 9.00</w:t>
            </w:r>
          </w:p>
        </w:tc>
      </w:tr>
      <w:tr w:rsidR="00F64DF7" w:rsidRPr="003419A1" w:rsidTr="004378E6">
        <w:tc>
          <w:tcPr>
            <w:tcW w:w="3556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Зарядка, линейка</w:t>
            </w:r>
          </w:p>
        </w:tc>
        <w:tc>
          <w:tcPr>
            <w:tcW w:w="14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9.00 – 9.20</w:t>
            </w:r>
          </w:p>
        </w:tc>
      </w:tr>
      <w:tr w:rsidR="00F64DF7" w:rsidRPr="003419A1" w:rsidTr="004378E6">
        <w:tc>
          <w:tcPr>
            <w:tcW w:w="3556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  <w:tc>
          <w:tcPr>
            <w:tcW w:w="14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9.20 – 10.00</w:t>
            </w:r>
          </w:p>
        </w:tc>
      </w:tr>
      <w:tr w:rsidR="00F64DF7" w:rsidRPr="003419A1" w:rsidTr="004378E6">
        <w:tc>
          <w:tcPr>
            <w:tcW w:w="3556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Работа по плану, культурно-массовые мероприятия</w:t>
            </w:r>
          </w:p>
        </w:tc>
        <w:tc>
          <w:tcPr>
            <w:tcW w:w="14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10.00 – 13.00</w:t>
            </w:r>
          </w:p>
        </w:tc>
      </w:tr>
      <w:tr w:rsidR="00F64DF7" w:rsidRPr="003419A1" w:rsidTr="004378E6">
        <w:tc>
          <w:tcPr>
            <w:tcW w:w="3556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14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13.00 – 14.00</w:t>
            </w:r>
          </w:p>
        </w:tc>
      </w:tr>
      <w:tr w:rsidR="00F64DF7" w:rsidRPr="003419A1" w:rsidTr="004378E6">
        <w:tc>
          <w:tcPr>
            <w:tcW w:w="3556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Подведение итогов дня</w:t>
            </w:r>
          </w:p>
        </w:tc>
        <w:tc>
          <w:tcPr>
            <w:tcW w:w="14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14.00 – 14.30</w:t>
            </w:r>
          </w:p>
        </w:tc>
      </w:tr>
      <w:tr w:rsidR="00F64DF7" w:rsidRPr="003419A1" w:rsidTr="004378E6">
        <w:tc>
          <w:tcPr>
            <w:tcW w:w="3556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Уход детей домой</w:t>
            </w:r>
          </w:p>
        </w:tc>
        <w:tc>
          <w:tcPr>
            <w:tcW w:w="1444" w:type="pct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</w:tr>
    </w:tbl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4378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Перечень выполняемых работ</w:t>
      </w:r>
    </w:p>
    <w:p w:rsidR="00F64DF7" w:rsidRPr="003419A1" w:rsidRDefault="00F64DF7" w:rsidP="004378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для воспитанников летнего лагеря труда и отдыха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Направление деятельности: озеленение и благоустройство территории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98"/>
        <w:gridCol w:w="8757"/>
      </w:tblGrid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Поддержание на закрепленной территории чистоты и порядка.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Посадка, саженцев, черенков, сеянцев, деревьев, кустарников, цветочных растений.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Полив, прополка зеленых насаждений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Обрезка кустов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Перекопка земли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Уборка озелененной территории от листьев, скошенной травы и мусора.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Очистка асфальтовых дорожек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Создание проекта озеленения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Оформление, устройство, прополка и рыхление клумб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Сбор и сортировка семян и рассады.</w:t>
            </w:r>
          </w:p>
        </w:tc>
      </w:tr>
      <w:tr w:rsidR="00F64DF7" w:rsidRPr="003419A1" w:rsidTr="004378E6">
        <w:tc>
          <w:tcPr>
            <w:tcW w:w="46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pct"/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64DF7" w:rsidRPr="003419A1" w:rsidRDefault="00F64DF7" w:rsidP="003419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19A1">
              <w:rPr>
                <w:rFonts w:ascii="Times New Roman" w:hAnsi="Times New Roman" w:cs="Times New Roman"/>
                <w:sz w:val="24"/>
                <w:szCs w:val="24"/>
              </w:rPr>
              <w:t>Подготовка ящиков, горшков, стеллажей и посадка в них растений.</w:t>
            </w:r>
          </w:p>
        </w:tc>
      </w:tr>
    </w:tbl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78E6" w:rsidRDefault="004378E6" w:rsidP="003419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64DF7" w:rsidRPr="004378E6" w:rsidRDefault="00F64DF7" w:rsidP="004378E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378E6">
        <w:rPr>
          <w:rFonts w:ascii="Times New Roman" w:hAnsi="Times New Roman" w:cs="Times New Roman"/>
          <w:b/>
          <w:sz w:val="24"/>
          <w:szCs w:val="24"/>
        </w:rPr>
        <w:t>Приложение.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ЗАКОНЫ ЛАГЕРЯ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ЗАКОН ДРУЖБЫ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Отряд – это сила, отряд – это мощь,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Когда </w:t>
      </w:r>
      <w:proofErr w:type="gramStart"/>
      <w:r w:rsidRPr="003419A1">
        <w:rPr>
          <w:rFonts w:ascii="Times New Roman" w:hAnsi="Times New Roman" w:cs="Times New Roman"/>
          <w:sz w:val="24"/>
          <w:szCs w:val="24"/>
        </w:rPr>
        <w:t>есть</w:t>
      </w:r>
      <w:proofErr w:type="gramEnd"/>
      <w:r w:rsidRPr="003419A1">
        <w:rPr>
          <w:rFonts w:ascii="Times New Roman" w:hAnsi="Times New Roman" w:cs="Times New Roman"/>
          <w:sz w:val="24"/>
          <w:szCs w:val="24"/>
        </w:rPr>
        <w:t xml:space="preserve"> кому в коллективе помочь.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Скажу без утайки, ребята, без лести: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Где слаб я один, там сделаем вместе!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ЗАКОН ЧЕСТИ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Работай с отдачей, добросовестно, честно,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Тогда результат всем понятен, известен: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Цели добьешься, порадуешь всех.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Ждет же отряд твой – только успех!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ЗАКОН ДОСТИЖЕНИЙ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Пусть порой не хватает сноровки –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Овладеем наукой труда!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Наш отряд в рабочей спецовке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Не отступит с пути никогда.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ЗАКОН НЕРАВНОДУШИЯ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Если искренне желаешь свое счастье обрести,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Мимо </w:t>
      </w:r>
      <w:proofErr w:type="gramStart"/>
      <w:r w:rsidRPr="003419A1">
        <w:rPr>
          <w:rFonts w:ascii="Times New Roman" w:hAnsi="Times New Roman" w:cs="Times New Roman"/>
          <w:sz w:val="24"/>
          <w:szCs w:val="24"/>
        </w:rPr>
        <w:t>страждущих</w:t>
      </w:r>
      <w:proofErr w:type="gramEnd"/>
      <w:r w:rsidRPr="003419A1">
        <w:rPr>
          <w:rFonts w:ascii="Times New Roman" w:hAnsi="Times New Roman" w:cs="Times New Roman"/>
          <w:sz w:val="24"/>
          <w:szCs w:val="24"/>
        </w:rPr>
        <w:t xml:space="preserve"> и слабых ты старайся не пройти.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Подари кусочек сердца людям, городу, друзьям.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Пусть душа твоя стремится только к праведным делам.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ЗАКОН ТРУДА И ОТДЫХА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Если все ж устал ты вдруг,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Сделай паузу, мой друг.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Ты с отрядом отдохни: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Конкурс, игры проведи.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Пообщайся неформально –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Это тоже актуально.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Ведь работать веселей,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Когда рядом сто друзей.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Анкета для подростков, желающих работать в трудовом лагере: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– Ф. И.О._____________________________________________________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Школа_______________________________________Класс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 xml:space="preserve"> ____________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-Адрес___________________________________________________________________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– Возраст и дата рождения.__________________________________________________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– Контактные телефоны (домашний, сотовый)_________________________________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– Ф. И.О. родителей, их сотовые, рабочие телефоны.____________________________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– Есть ли у вас опыт трудовой деятельности? Где? Когда?________________________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– Какие виды работ для вас предпочтительнее? 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lastRenderedPageBreak/>
        <w:t>– Какими специальными умениями и знаниями вы обладаете? Расскажите о них подробнее: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/Работа на приусадебном участке ____________________________________________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/Работа на компьютере (какими программ</w:t>
      </w:r>
      <w:proofErr w:type="gramStart"/>
      <w:r w:rsidRPr="003419A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419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19A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419A1">
        <w:rPr>
          <w:rFonts w:ascii="Times New Roman" w:hAnsi="Times New Roman" w:cs="Times New Roman"/>
          <w:sz w:val="24"/>
          <w:szCs w:val="24"/>
        </w:rPr>
        <w:t>ладеете, скорость печати и т д.)/________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/Оформительская деятельность (занимались в кружке ИЗО, др.)/__________________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/Занимаетесь декоративно-прикладным творчеством/___________________________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/Другое _________________________________________________________________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Ваши планы в учебном плане на будущее</w:t>
      </w:r>
      <w:r w:rsidRPr="003419A1">
        <w:rPr>
          <w:rFonts w:ascii="Times New Roman" w:hAnsi="Times New Roman" w:cs="Times New Roman"/>
          <w:i/>
          <w:iCs/>
          <w:sz w:val="24"/>
          <w:szCs w:val="24"/>
        </w:rPr>
        <w:t>_____________________________________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Ваши планы в профессиональном плане на будущее</w:t>
      </w:r>
      <w:r w:rsidRPr="003419A1">
        <w:rPr>
          <w:rFonts w:ascii="Times New Roman" w:hAnsi="Times New Roman" w:cs="Times New Roman"/>
          <w:i/>
          <w:iCs/>
          <w:sz w:val="24"/>
          <w:szCs w:val="24"/>
        </w:rPr>
        <w:t>____________________________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i/>
          <w:iCs/>
          <w:sz w:val="24"/>
          <w:szCs w:val="24"/>
        </w:rPr>
        <w:t>Спасибо за сотрудничество!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Итоговая анкета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b/>
          <w:bCs/>
          <w:sz w:val="24"/>
          <w:szCs w:val="24"/>
        </w:rPr>
        <w:t>Дорогой друг!</w:t>
      </w:r>
      <w:r w:rsidRPr="003419A1">
        <w:rPr>
          <w:rFonts w:ascii="Times New Roman" w:hAnsi="Times New Roman" w:cs="Times New Roman"/>
          <w:sz w:val="24"/>
          <w:szCs w:val="24"/>
        </w:rPr>
        <w:t>  Вот и закончилась лагерная смена. Нам было очень интересно работать с тобой. Надеемся, что и тебе не было скучно с нами.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i/>
          <w:iCs/>
          <w:sz w:val="24"/>
          <w:szCs w:val="24"/>
        </w:rPr>
        <w:t>Погасли свечи, закончился день,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i/>
          <w:iCs/>
          <w:sz w:val="24"/>
          <w:szCs w:val="24"/>
        </w:rPr>
        <w:t>А с ними и смена…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i/>
          <w:iCs/>
          <w:sz w:val="24"/>
          <w:szCs w:val="24"/>
        </w:rPr>
        <w:t>Пора расставаться…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i/>
          <w:iCs/>
          <w:sz w:val="24"/>
          <w:szCs w:val="24"/>
        </w:rPr>
        <w:t>Все, что случилось, скрывается в тень.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i/>
          <w:iCs/>
          <w:sz w:val="24"/>
          <w:szCs w:val="24"/>
        </w:rPr>
        <w:t>Что ты о смене можешь сказать?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i/>
          <w:iCs/>
          <w:sz w:val="24"/>
          <w:szCs w:val="24"/>
        </w:rPr>
        <w:t>Нам бы хотелось очень узнать!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Ответив на эти вопросы, ты поможешь нам подвести итоги смены.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Из ребят мне было интересно общаться </w:t>
      </w:r>
      <w:proofErr w:type="gramStart"/>
      <w:r w:rsidRPr="003419A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419A1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Из взрослых мне было интересно работать </w:t>
      </w:r>
      <w:proofErr w:type="gramStart"/>
      <w:r w:rsidRPr="003419A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419A1">
        <w:rPr>
          <w:rFonts w:ascii="Times New Roman" w:hAnsi="Times New Roman" w:cs="Times New Roman"/>
          <w:sz w:val="24"/>
          <w:szCs w:val="24"/>
        </w:rPr>
        <w:t xml:space="preserve"> _________________________.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Самые запоминающиеся мероприятия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это____________________________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>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Я участвовал </w:t>
      </w:r>
      <w:proofErr w:type="gramStart"/>
      <w:r w:rsidRPr="003419A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419A1">
        <w:rPr>
          <w:rFonts w:ascii="Times New Roman" w:hAnsi="Times New Roman" w:cs="Times New Roman"/>
          <w:sz w:val="24"/>
          <w:szCs w:val="24"/>
        </w:rPr>
        <w:t xml:space="preserve"> __________________________________________________.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А ещё хотел бы поучаствовать в ___________________________________.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научился_______________________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3419A1">
        <w:rPr>
          <w:rFonts w:ascii="Times New Roman" w:hAnsi="Times New Roman" w:cs="Times New Roman"/>
          <w:sz w:val="24"/>
          <w:szCs w:val="24"/>
        </w:rPr>
        <w:t>благодаря</w:t>
      </w:r>
      <w:proofErr w:type="gramEnd"/>
      <w:r w:rsidRPr="003419A1">
        <w:rPr>
          <w:rFonts w:ascii="Times New Roman" w:hAnsi="Times New Roman" w:cs="Times New Roman"/>
          <w:sz w:val="24"/>
          <w:szCs w:val="24"/>
        </w:rPr>
        <w:t>_____________________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>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В этой смене мне не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понравилось___________________________________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>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Хотел бы ты ещё раз попасть в наш лагерь? __________________________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Почему?__________________________________________________________.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Хотел бы ты продолжить общение с кем-либо после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смены?____________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>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 xml:space="preserve">Я бы хотел </w:t>
      </w:r>
      <w:proofErr w:type="spellStart"/>
      <w:r w:rsidRPr="003419A1">
        <w:rPr>
          <w:rFonts w:ascii="Times New Roman" w:hAnsi="Times New Roman" w:cs="Times New Roman"/>
          <w:sz w:val="24"/>
          <w:szCs w:val="24"/>
        </w:rPr>
        <w:t>изменить_____________________________________________</w:t>
      </w:r>
      <w:proofErr w:type="spellEnd"/>
      <w:r w:rsidRPr="003419A1">
        <w:rPr>
          <w:rFonts w:ascii="Times New Roman" w:hAnsi="Times New Roman" w:cs="Times New Roman"/>
          <w:sz w:val="24"/>
          <w:szCs w:val="24"/>
        </w:rPr>
        <w:t>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Если хочешь, ты можешь подписаться _____________________________.</w:t>
      </w:r>
    </w:p>
    <w:p w:rsidR="00F64DF7" w:rsidRPr="003419A1" w:rsidRDefault="00F64DF7" w:rsidP="003419A1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9A1">
        <w:rPr>
          <w:rFonts w:ascii="Times New Roman" w:hAnsi="Times New Roman" w:cs="Times New Roman"/>
          <w:sz w:val="24"/>
          <w:szCs w:val="24"/>
        </w:rPr>
        <w:t> </w:t>
      </w:r>
    </w:p>
    <w:sectPr w:rsidR="00F64DF7" w:rsidRPr="003419A1" w:rsidSect="0012402E"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5031"/>
    <w:multiLevelType w:val="multilevel"/>
    <w:tmpl w:val="3738E3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764C64"/>
    <w:multiLevelType w:val="multilevel"/>
    <w:tmpl w:val="D8FA8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A71401"/>
    <w:multiLevelType w:val="multilevel"/>
    <w:tmpl w:val="60589B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1F12EAE"/>
    <w:multiLevelType w:val="multilevel"/>
    <w:tmpl w:val="08109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26F0BC3"/>
    <w:multiLevelType w:val="multilevel"/>
    <w:tmpl w:val="E8F82E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3435033"/>
    <w:multiLevelType w:val="multilevel"/>
    <w:tmpl w:val="D89422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3503933"/>
    <w:multiLevelType w:val="multilevel"/>
    <w:tmpl w:val="2DAED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6476D6"/>
    <w:multiLevelType w:val="multilevel"/>
    <w:tmpl w:val="797C09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7D2279D"/>
    <w:multiLevelType w:val="multilevel"/>
    <w:tmpl w:val="FA66BF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8F127C9"/>
    <w:multiLevelType w:val="multilevel"/>
    <w:tmpl w:val="F88A6C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958305C"/>
    <w:multiLevelType w:val="multilevel"/>
    <w:tmpl w:val="D0000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D31A09"/>
    <w:multiLevelType w:val="multilevel"/>
    <w:tmpl w:val="0C36E4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A256D2A"/>
    <w:multiLevelType w:val="multilevel"/>
    <w:tmpl w:val="6B286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A285DAE"/>
    <w:multiLevelType w:val="multilevel"/>
    <w:tmpl w:val="5EDA4A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A6501E1"/>
    <w:multiLevelType w:val="multilevel"/>
    <w:tmpl w:val="88164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B223C4D"/>
    <w:multiLevelType w:val="multilevel"/>
    <w:tmpl w:val="371228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BEE5D9C"/>
    <w:multiLevelType w:val="multilevel"/>
    <w:tmpl w:val="E18076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C443013"/>
    <w:multiLevelType w:val="multilevel"/>
    <w:tmpl w:val="F13665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C7B6CD6"/>
    <w:multiLevelType w:val="multilevel"/>
    <w:tmpl w:val="3EE8B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C971FCF"/>
    <w:multiLevelType w:val="multilevel"/>
    <w:tmpl w:val="F306D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DC45B03"/>
    <w:multiLevelType w:val="multilevel"/>
    <w:tmpl w:val="A4C0D5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E190731"/>
    <w:multiLevelType w:val="multilevel"/>
    <w:tmpl w:val="2F183A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E7714FE"/>
    <w:multiLevelType w:val="multilevel"/>
    <w:tmpl w:val="1E1A2E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FBB3B7C"/>
    <w:multiLevelType w:val="multilevel"/>
    <w:tmpl w:val="75BABB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FCB084F"/>
    <w:multiLevelType w:val="multilevel"/>
    <w:tmpl w:val="EAFC8E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FCD6597"/>
    <w:multiLevelType w:val="multilevel"/>
    <w:tmpl w:val="3F0C0B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FE507B8"/>
    <w:multiLevelType w:val="multilevel"/>
    <w:tmpl w:val="79FADE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0780924"/>
    <w:multiLevelType w:val="multilevel"/>
    <w:tmpl w:val="AC12AE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132F2DF3"/>
    <w:multiLevelType w:val="multilevel"/>
    <w:tmpl w:val="17F69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3A3048E"/>
    <w:multiLevelType w:val="multilevel"/>
    <w:tmpl w:val="EF483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3B66251"/>
    <w:multiLevelType w:val="multilevel"/>
    <w:tmpl w:val="19985A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13D92D7C"/>
    <w:multiLevelType w:val="multilevel"/>
    <w:tmpl w:val="42BEE1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141B1612"/>
    <w:multiLevelType w:val="multilevel"/>
    <w:tmpl w:val="C4580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47F05ED"/>
    <w:multiLevelType w:val="multilevel"/>
    <w:tmpl w:val="20941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14EB37D3"/>
    <w:multiLevelType w:val="multilevel"/>
    <w:tmpl w:val="A1FE0E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15575104"/>
    <w:multiLevelType w:val="multilevel"/>
    <w:tmpl w:val="79C4F8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156F0499"/>
    <w:multiLevelType w:val="multilevel"/>
    <w:tmpl w:val="223A80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16031DC7"/>
    <w:multiLevelType w:val="multilevel"/>
    <w:tmpl w:val="474CA4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16852CC0"/>
    <w:multiLevelType w:val="multilevel"/>
    <w:tmpl w:val="ED7A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19144386"/>
    <w:multiLevelType w:val="multilevel"/>
    <w:tmpl w:val="748EEC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196C09C2"/>
    <w:multiLevelType w:val="multilevel"/>
    <w:tmpl w:val="1DE41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19E8077F"/>
    <w:multiLevelType w:val="multilevel"/>
    <w:tmpl w:val="8F10CE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1AB014A2"/>
    <w:multiLevelType w:val="multilevel"/>
    <w:tmpl w:val="78084D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1AE17325"/>
    <w:multiLevelType w:val="multilevel"/>
    <w:tmpl w:val="4DCA92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1C9002B3"/>
    <w:multiLevelType w:val="multilevel"/>
    <w:tmpl w:val="7A5A35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1E7D6778"/>
    <w:multiLevelType w:val="multilevel"/>
    <w:tmpl w:val="6E4A6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1EC35C47"/>
    <w:multiLevelType w:val="multilevel"/>
    <w:tmpl w:val="999C67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1F29200F"/>
    <w:multiLevelType w:val="multilevel"/>
    <w:tmpl w:val="31BA0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01E5C38"/>
    <w:multiLevelType w:val="multilevel"/>
    <w:tmpl w:val="3BDCC7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209A7628"/>
    <w:multiLevelType w:val="multilevel"/>
    <w:tmpl w:val="38DE0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0CC6C1E"/>
    <w:multiLevelType w:val="multilevel"/>
    <w:tmpl w:val="331417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21D7725D"/>
    <w:multiLevelType w:val="multilevel"/>
    <w:tmpl w:val="3572C5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21E630AF"/>
    <w:multiLevelType w:val="multilevel"/>
    <w:tmpl w:val="C01A3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39A7AE0"/>
    <w:multiLevelType w:val="multilevel"/>
    <w:tmpl w:val="64A817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26332F7C"/>
    <w:multiLevelType w:val="multilevel"/>
    <w:tmpl w:val="E8A0FF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263C047E"/>
    <w:multiLevelType w:val="multilevel"/>
    <w:tmpl w:val="116C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26607636"/>
    <w:multiLevelType w:val="multilevel"/>
    <w:tmpl w:val="A468B75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7D26572"/>
    <w:multiLevelType w:val="multilevel"/>
    <w:tmpl w:val="3DF448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283B25DA"/>
    <w:multiLevelType w:val="multilevel"/>
    <w:tmpl w:val="9490D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293E6F64"/>
    <w:multiLevelType w:val="multilevel"/>
    <w:tmpl w:val="228816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2A8C67D2"/>
    <w:multiLevelType w:val="multilevel"/>
    <w:tmpl w:val="4FD292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2B0920B0"/>
    <w:multiLevelType w:val="multilevel"/>
    <w:tmpl w:val="6AFA5A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2B650C76"/>
    <w:multiLevelType w:val="multilevel"/>
    <w:tmpl w:val="824E6D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2C2120E9"/>
    <w:multiLevelType w:val="multilevel"/>
    <w:tmpl w:val="737834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2D73624C"/>
    <w:multiLevelType w:val="multilevel"/>
    <w:tmpl w:val="B6265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2D985D8A"/>
    <w:multiLevelType w:val="multilevel"/>
    <w:tmpl w:val="7EA28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2DA42293"/>
    <w:multiLevelType w:val="multilevel"/>
    <w:tmpl w:val="419A38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2EB75A2B"/>
    <w:multiLevelType w:val="multilevel"/>
    <w:tmpl w:val="CFE059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2EC61901"/>
    <w:multiLevelType w:val="multilevel"/>
    <w:tmpl w:val="DE4833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2F271882"/>
    <w:multiLevelType w:val="multilevel"/>
    <w:tmpl w:val="EECCC6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2FBC7B5F"/>
    <w:multiLevelType w:val="multilevel"/>
    <w:tmpl w:val="96FCE6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309D42CE"/>
    <w:multiLevelType w:val="multilevel"/>
    <w:tmpl w:val="2110A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30AA2A0D"/>
    <w:multiLevelType w:val="multilevel"/>
    <w:tmpl w:val="E0A47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30D0530F"/>
    <w:multiLevelType w:val="multilevel"/>
    <w:tmpl w:val="49661D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30D76BFC"/>
    <w:multiLevelType w:val="multilevel"/>
    <w:tmpl w:val="D58626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30FF6624"/>
    <w:multiLevelType w:val="multilevel"/>
    <w:tmpl w:val="5F0CA2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312E5D53"/>
    <w:multiLevelType w:val="multilevel"/>
    <w:tmpl w:val="2264C7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31C34B5D"/>
    <w:multiLevelType w:val="multilevel"/>
    <w:tmpl w:val="CF72D6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32511111"/>
    <w:multiLevelType w:val="multilevel"/>
    <w:tmpl w:val="C37E4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34902D50"/>
    <w:multiLevelType w:val="multilevel"/>
    <w:tmpl w:val="2E90CB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35995FF6"/>
    <w:multiLevelType w:val="multilevel"/>
    <w:tmpl w:val="380C929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35E263EC"/>
    <w:multiLevelType w:val="multilevel"/>
    <w:tmpl w:val="53B607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369E1B80"/>
    <w:multiLevelType w:val="multilevel"/>
    <w:tmpl w:val="7D8CD5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36F16AB0"/>
    <w:multiLevelType w:val="multilevel"/>
    <w:tmpl w:val="75A81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37E33257"/>
    <w:multiLevelType w:val="multilevel"/>
    <w:tmpl w:val="D95634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39C90E46"/>
    <w:multiLevelType w:val="multilevel"/>
    <w:tmpl w:val="803C0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39CF6CD2"/>
    <w:multiLevelType w:val="multilevel"/>
    <w:tmpl w:val="130283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3A5E749B"/>
    <w:multiLevelType w:val="multilevel"/>
    <w:tmpl w:val="637017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3A9C3AA1"/>
    <w:multiLevelType w:val="multilevel"/>
    <w:tmpl w:val="06CE4E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3AE929B5"/>
    <w:multiLevelType w:val="multilevel"/>
    <w:tmpl w:val="9C12C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3AF10252"/>
    <w:multiLevelType w:val="multilevel"/>
    <w:tmpl w:val="602C03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3B003C55"/>
    <w:multiLevelType w:val="multilevel"/>
    <w:tmpl w:val="9FC4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3B351DC0"/>
    <w:multiLevelType w:val="multilevel"/>
    <w:tmpl w:val="1BEEB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3C705F3E"/>
    <w:multiLevelType w:val="multilevel"/>
    <w:tmpl w:val="51488C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3D35511A"/>
    <w:multiLevelType w:val="multilevel"/>
    <w:tmpl w:val="4FD87B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3D5E6DD1"/>
    <w:multiLevelType w:val="multilevel"/>
    <w:tmpl w:val="6E8C7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3FBA1644"/>
    <w:multiLevelType w:val="multilevel"/>
    <w:tmpl w:val="DF94F6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405A76E6"/>
    <w:multiLevelType w:val="multilevel"/>
    <w:tmpl w:val="4762E0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409608C3"/>
    <w:multiLevelType w:val="multilevel"/>
    <w:tmpl w:val="BEDEEB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40A0761B"/>
    <w:multiLevelType w:val="multilevel"/>
    <w:tmpl w:val="52E0B1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413A7ED3"/>
    <w:multiLevelType w:val="multilevel"/>
    <w:tmpl w:val="83B8A3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418F454A"/>
    <w:multiLevelType w:val="multilevel"/>
    <w:tmpl w:val="CC2065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4202005E"/>
    <w:multiLevelType w:val="multilevel"/>
    <w:tmpl w:val="954899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42A279A6"/>
    <w:multiLevelType w:val="multilevel"/>
    <w:tmpl w:val="48A8DD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431F46E7"/>
    <w:multiLevelType w:val="multilevel"/>
    <w:tmpl w:val="91E6A9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4361111B"/>
    <w:multiLevelType w:val="multilevel"/>
    <w:tmpl w:val="B23C42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43DB6837"/>
    <w:multiLevelType w:val="multilevel"/>
    <w:tmpl w:val="947835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43E72A26"/>
    <w:multiLevelType w:val="multilevel"/>
    <w:tmpl w:val="7D8E1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4460487C"/>
    <w:multiLevelType w:val="multilevel"/>
    <w:tmpl w:val="F502E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44DF4F71"/>
    <w:multiLevelType w:val="multilevel"/>
    <w:tmpl w:val="AA621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44EC6586"/>
    <w:multiLevelType w:val="multilevel"/>
    <w:tmpl w:val="10BEB8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46137D0B"/>
    <w:multiLevelType w:val="multilevel"/>
    <w:tmpl w:val="A620A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46711088"/>
    <w:multiLevelType w:val="multilevel"/>
    <w:tmpl w:val="D4542C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48EE06B2"/>
    <w:multiLevelType w:val="multilevel"/>
    <w:tmpl w:val="FF5E4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4A2071BC"/>
    <w:multiLevelType w:val="multilevel"/>
    <w:tmpl w:val="11C656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4A765784"/>
    <w:multiLevelType w:val="multilevel"/>
    <w:tmpl w:val="3FBC92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>
    <w:nsid w:val="4A8802DC"/>
    <w:multiLevelType w:val="multilevel"/>
    <w:tmpl w:val="D2B40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4D4B0291"/>
    <w:multiLevelType w:val="multilevel"/>
    <w:tmpl w:val="66B006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4DED5019"/>
    <w:multiLevelType w:val="multilevel"/>
    <w:tmpl w:val="1B38BC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4ECA65FE"/>
    <w:multiLevelType w:val="multilevel"/>
    <w:tmpl w:val="FAE6CC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>
    <w:nsid w:val="4ED50F48"/>
    <w:multiLevelType w:val="multilevel"/>
    <w:tmpl w:val="D834F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4F4C661F"/>
    <w:multiLevelType w:val="multilevel"/>
    <w:tmpl w:val="F3AEFC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>
    <w:nsid w:val="4FE01844"/>
    <w:multiLevelType w:val="multilevel"/>
    <w:tmpl w:val="4656C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5057599F"/>
    <w:multiLevelType w:val="multilevel"/>
    <w:tmpl w:val="F17239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51016221"/>
    <w:multiLevelType w:val="multilevel"/>
    <w:tmpl w:val="A12CC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>
    <w:nsid w:val="51DB7D35"/>
    <w:multiLevelType w:val="multilevel"/>
    <w:tmpl w:val="7772CF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521006B3"/>
    <w:multiLevelType w:val="multilevel"/>
    <w:tmpl w:val="8272F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>
    <w:nsid w:val="52D21A3F"/>
    <w:multiLevelType w:val="multilevel"/>
    <w:tmpl w:val="0E4498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>
    <w:nsid w:val="533308C1"/>
    <w:multiLevelType w:val="multilevel"/>
    <w:tmpl w:val="EA72DB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>
    <w:nsid w:val="53494F22"/>
    <w:multiLevelType w:val="multilevel"/>
    <w:tmpl w:val="2A209C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>
    <w:nsid w:val="53884F64"/>
    <w:multiLevelType w:val="multilevel"/>
    <w:tmpl w:val="C9BCD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>
    <w:nsid w:val="554E65C1"/>
    <w:multiLevelType w:val="multilevel"/>
    <w:tmpl w:val="F320D4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>
    <w:nsid w:val="55612858"/>
    <w:multiLevelType w:val="multilevel"/>
    <w:tmpl w:val="BFA24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>
    <w:nsid w:val="55B706CD"/>
    <w:multiLevelType w:val="multilevel"/>
    <w:tmpl w:val="2ABCE6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56442EC4"/>
    <w:multiLevelType w:val="multilevel"/>
    <w:tmpl w:val="9D58C0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>
    <w:nsid w:val="58975DEC"/>
    <w:multiLevelType w:val="multilevel"/>
    <w:tmpl w:val="FCBEBE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>
    <w:nsid w:val="58C00167"/>
    <w:multiLevelType w:val="multilevel"/>
    <w:tmpl w:val="EECE1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>
    <w:nsid w:val="5A885D14"/>
    <w:multiLevelType w:val="multilevel"/>
    <w:tmpl w:val="4AFAD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5AF23B75"/>
    <w:multiLevelType w:val="multilevel"/>
    <w:tmpl w:val="4D88A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>
    <w:nsid w:val="5BA639A5"/>
    <w:multiLevelType w:val="multilevel"/>
    <w:tmpl w:val="6232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>
    <w:nsid w:val="5C0F70E3"/>
    <w:multiLevelType w:val="multilevel"/>
    <w:tmpl w:val="28349C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5CF31D89"/>
    <w:multiLevelType w:val="multilevel"/>
    <w:tmpl w:val="8B1E7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5D456CD9"/>
    <w:multiLevelType w:val="multilevel"/>
    <w:tmpl w:val="326489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5DDF0D86"/>
    <w:multiLevelType w:val="multilevel"/>
    <w:tmpl w:val="13FAC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5E483F4B"/>
    <w:multiLevelType w:val="multilevel"/>
    <w:tmpl w:val="E2987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5EAE1349"/>
    <w:multiLevelType w:val="multilevel"/>
    <w:tmpl w:val="2B663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5EE8260E"/>
    <w:multiLevelType w:val="multilevel"/>
    <w:tmpl w:val="5C0A7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62AE7DD6"/>
    <w:multiLevelType w:val="multilevel"/>
    <w:tmpl w:val="9DDC84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>
    <w:nsid w:val="62E10E83"/>
    <w:multiLevelType w:val="multilevel"/>
    <w:tmpl w:val="F418C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630213B7"/>
    <w:multiLevelType w:val="multilevel"/>
    <w:tmpl w:val="EBDE51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>
    <w:nsid w:val="635B7369"/>
    <w:multiLevelType w:val="multilevel"/>
    <w:tmpl w:val="9440E6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>
    <w:nsid w:val="66064D53"/>
    <w:multiLevelType w:val="multilevel"/>
    <w:tmpl w:val="81307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>
    <w:nsid w:val="66650EFF"/>
    <w:multiLevelType w:val="multilevel"/>
    <w:tmpl w:val="DBEECE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>
    <w:nsid w:val="67736D52"/>
    <w:multiLevelType w:val="multilevel"/>
    <w:tmpl w:val="7F64A5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>
    <w:nsid w:val="685421CB"/>
    <w:multiLevelType w:val="multilevel"/>
    <w:tmpl w:val="307E9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687F159C"/>
    <w:multiLevelType w:val="multilevel"/>
    <w:tmpl w:val="4E2A1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>
    <w:nsid w:val="6A6A21AF"/>
    <w:multiLevelType w:val="multilevel"/>
    <w:tmpl w:val="BB6EE6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>
    <w:nsid w:val="6B0E4A82"/>
    <w:multiLevelType w:val="multilevel"/>
    <w:tmpl w:val="4EBAAF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6BAC757C"/>
    <w:multiLevelType w:val="multilevel"/>
    <w:tmpl w:val="EEA23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>
    <w:nsid w:val="6BC649A6"/>
    <w:multiLevelType w:val="multilevel"/>
    <w:tmpl w:val="7604F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>
    <w:nsid w:val="6BC65DBC"/>
    <w:multiLevelType w:val="multilevel"/>
    <w:tmpl w:val="A4B077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>
    <w:nsid w:val="6C082D0D"/>
    <w:multiLevelType w:val="multilevel"/>
    <w:tmpl w:val="351844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>
    <w:nsid w:val="6CCD3E76"/>
    <w:multiLevelType w:val="multilevel"/>
    <w:tmpl w:val="F0B04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>
    <w:nsid w:val="6D506124"/>
    <w:multiLevelType w:val="multilevel"/>
    <w:tmpl w:val="BB46DE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>
    <w:nsid w:val="6EC24AD4"/>
    <w:multiLevelType w:val="multilevel"/>
    <w:tmpl w:val="E690CE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>
    <w:nsid w:val="6F402FC9"/>
    <w:multiLevelType w:val="multilevel"/>
    <w:tmpl w:val="E11459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>
    <w:nsid w:val="70A944D3"/>
    <w:multiLevelType w:val="multilevel"/>
    <w:tmpl w:val="18222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>
    <w:nsid w:val="717C026F"/>
    <w:multiLevelType w:val="multilevel"/>
    <w:tmpl w:val="23E43E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>
    <w:nsid w:val="71D7235F"/>
    <w:multiLevelType w:val="multilevel"/>
    <w:tmpl w:val="7A4E6D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>
    <w:nsid w:val="724C1671"/>
    <w:multiLevelType w:val="multilevel"/>
    <w:tmpl w:val="4AA402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>
    <w:nsid w:val="725C7F75"/>
    <w:multiLevelType w:val="multilevel"/>
    <w:tmpl w:val="F224E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>
    <w:nsid w:val="737C2A6F"/>
    <w:multiLevelType w:val="multilevel"/>
    <w:tmpl w:val="368C0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>
    <w:nsid w:val="744A0D50"/>
    <w:multiLevelType w:val="multilevel"/>
    <w:tmpl w:val="AE6C06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>
    <w:nsid w:val="74D017EA"/>
    <w:multiLevelType w:val="multilevel"/>
    <w:tmpl w:val="24C295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>
    <w:nsid w:val="74FC39A4"/>
    <w:multiLevelType w:val="multilevel"/>
    <w:tmpl w:val="12E42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>
    <w:nsid w:val="75051D83"/>
    <w:multiLevelType w:val="multilevel"/>
    <w:tmpl w:val="AA925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>
    <w:nsid w:val="752A0E1D"/>
    <w:multiLevelType w:val="multilevel"/>
    <w:tmpl w:val="36441A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>
    <w:nsid w:val="75D77D92"/>
    <w:multiLevelType w:val="multilevel"/>
    <w:tmpl w:val="236421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>
    <w:nsid w:val="75F925B6"/>
    <w:multiLevelType w:val="multilevel"/>
    <w:tmpl w:val="DD42CB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>
    <w:nsid w:val="760F7A66"/>
    <w:multiLevelType w:val="multilevel"/>
    <w:tmpl w:val="CF929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>
    <w:nsid w:val="7715310E"/>
    <w:multiLevelType w:val="multilevel"/>
    <w:tmpl w:val="3ED867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>
    <w:nsid w:val="773C0518"/>
    <w:multiLevelType w:val="multilevel"/>
    <w:tmpl w:val="17F454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>
    <w:nsid w:val="77612816"/>
    <w:multiLevelType w:val="multilevel"/>
    <w:tmpl w:val="FA6237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>
    <w:nsid w:val="77DB6F48"/>
    <w:multiLevelType w:val="multilevel"/>
    <w:tmpl w:val="CA04B0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>
    <w:nsid w:val="78621BC5"/>
    <w:multiLevelType w:val="multilevel"/>
    <w:tmpl w:val="12D854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>
    <w:nsid w:val="78EE0343"/>
    <w:multiLevelType w:val="multilevel"/>
    <w:tmpl w:val="86FC09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>
    <w:nsid w:val="7A526D1A"/>
    <w:multiLevelType w:val="multilevel"/>
    <w:tmpl w:val="B8229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>
    <w:nsid w:val="7CE10F50"/>
    <w:multiLevelType w:val="multilevel"/>
    <w:tmpl w:val="2A5ECF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>
    <w:nsid w:val="7F2F0FCF"/>
    <w:multiLevelType w:val="multilevel"/>
    <w:tmpl w:val="60946D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>
    <w:nsid w:val="7F733A2C"/>
    <w:multiLevelType w:val="multilevel"/>
    <w:tmpl w:val="CC2A26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>
    <w:nsid w:val="7F733F1D"/>
    <w:multiLevelType w:val="multilevel"/>
    <w:tmpl w:val="F04426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>
    <w:nsid w:val="7FB63141"/>
    <w:multiLevelType w:val="multilevel"/>
    <w:tmpl w:val="84C05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2"/>
  </w:num>
  <w:num w:numId="2">
    <w:abstractNumId w:val="184"/>
  </w:num>
  <w:num w:numId="3">
    <w:abstractNumId w:val="46"/>
  </w:num>
  <w:num w:numId="4">
    <w:abstractNumId w:val="188"/>
  </w:num>
  <w:num w:numId="5">
    <w:abstractNumId w:val="164"/>
  </w:num>
  <w:num w:numId="6">
    <w:abstractNumId w:val="183"/>
  </w:num>
  <w:num w:numId="7">
    <w:abstractNumId w:val="186"/>
  </w:num>
  <w:num w:numId="8">
    <w:abstractNumId w:val="118"/>
  </w:num>
  <w:num w:numId="9">
    <w:abstractNumId w:val="16"/>
  </w:num>
  <w:num w:numId="10">
    <w:abstractNumId w:val="60"/>
  </w:num>
  <w:num w:numId="11">
    <w:abstractNumId w:val="11"/>
  </w:num>
  <w:num w:numId="12">
    <w:abstractNumId w:val="44"/>
  </w:num>
  <w:num w:numId="13">
    <w:abstractNumId w:val="51"/>
  </w:num>
  <w:num w:numId="14">
    <w:abstractNumId w:val="115"/>
  </w:num>
  <w:num w:numId="15">
    <w:abstractNumId w:val="21"/>
  </w:num>
  <w:num w:numId="16">
    <w:abstractNumId w:val="180"/>
  </w:num>
  <w:num w:numId="17">
    <w:abstractNumId w:val="68"/>
  </w:num>
  <w:num w:numId="18">
    <w:abstractNumId w:val="156"/>
  </w:num>
  <w:num w:numId="19">
    <w:abstractNumId w:val="93"/>
  </w:num>
  <w:num w:numId="20">
    <w:abstractNumId w:val="36"/>
  </w:num>
  <w:num w:numId="21">
    <w:abstractNumId w:val="22"/>
  </w:num>
  <w:num w:numId="22">
    <w:abstractNumId w:val="88"/>
  </w:num>
  <w:num w:numId="23">
    <w:abstractNumId w:val="172"/>
  </w:num>
  <w:num w:numId="24">
    <w:abstractNumId w:val="27"/>
  </w:num>
  <w:num w:numId="25">
    <w:abstractNumId w:val="20"/>
  </w:num>
  <w:num w:numId="26">
    <w:abstractNumId w:val="57"/>
  </w:num>
  <w:num w:numId="27">
    <w:abstractNumId w:val="104"/>
  </w:num>
  <w:num w:numId="28">
    <w:abstractNumId w:val="117"/>
  </w:num>
  <w:num w:numId="29">
    <w:abstractNumId w:val="149"/>
  </w:num>
  <w:num w:numId="30">
    <w:abstractNumId w:val="133"/>
  </w:num>
  <w:num w:numId="31">
    <w:abstractNumId w:val="75"/>
  </w:num>
  <w:num w:numId="32">
    <w:abstractNumId w:val="87"/>
  </w:num>
  <w:num w:numId="33">
    <w:abstractNumId w:val="179"/>
  </w:num>
  <w:num w:numId="34">
    <w:abstractNumId w:val="138"/>
  </w:num>
  <w:num w:numId="35">
    <w:abstractNumId w:val="191"/>
  </w:num>
  <w:num w:numId="36">
    <w:abstractNumId w:val="64"/>
  </w:num>
  <w:num w:numId="37">
    <w:abstractNumId w:val="174"/>
  </w:num>
  <w:num w:numId="38">
    <w:abstractNumId w:val="109"/>
  </w:num>
  <w:num w:numId="39">
    <w:abstractNumId w:val="120"/>
  </w:num>
  <w:num w:numId="40">
    <w:abstractNumId w:val="155"/>
  </w:num>
  <w:num w:numId="41">
    <w:abstractNumId w:val="71"/>
  </w:num>
  <w:num w:numId="42">
    <w:abstractNumId w:val="40"/>
  </w:num>
  <w:num w:numId="43">
    <w:abstractNumId w:val="162"/>
  </w:num>
  <w:num w:numId="44">
    <w:abstractNumId w:val="146"/>
  </w:num>
  <w:num w:numId="45">
    <w:abstractNumId w:val="1"/>
  </w:num>
  <w:num w:numId="46">
    <w:abstractNumId w:val="150"/>
  </w:num>
  <w:num w:numId="47">
    <w:abstractNumId w:val="84"/>
  </w:num>
  <w:num w:numId="48">
    <w:abstractNumId w:val="38"/>
  </w:num>
  <w:num w:numId="49">
    <w:abstractNumId w:val="176"/>
  </w:num>
  <w:num w:numId="50">
    <w:abstractNumId w:val="2"/>
  </w:num>
  <w:num w:numId="51">
    <w:abstractNumId w:val="159"/>
  </w:num>
  <w:num w:numId="52">
    <w:abstractNumId w:val="103"/>
  </w:num>
  <w:num w:numId="53">
    <w:abstractNumId w:val="113"/>
  </w:num>
  <w:num w:numId="54">
    <w:abstractNumId w:val="102"/>
  </w:num>
  <w:num w:numId="55">
    <w:abstractNumId w:val="29"/>
  </w:num>
  <w:num w:numId="56">
    <w:abstractNumId w:val="123"/>
  </w:num>
  <w:num w:numId="57">
    <w:abstractNumId w:val="122"/>
  </w:num>
  <w:num w:numId="58">
    <w:abstractNumId w:val="26"/>
  </w:num>
  <w:num w:numId="59">
    <w:abstractNumId w:val="144"/>
  </w:num>
  <w:num w:numId="60">
    <w:abstractNumId w:val="81"/>
  </w:num>
  <w:num w:numId="61">
    <w:abstractNumId w:val="55"/>
  </w:num>
  <w:num w:numId="62">
    <w:abstractNumId w:val="152"/>
  </w:num>
  <w:num w:numId="63">
    <w:abstractNumId w:val="96"/>
  </w:num>
  <w:num w:numId="64">
    <w:abstractNumId w:val="137"/>
  </w:num>
  <w:num w:numId="65">
    <w:abstractNumId w:val="167"/>
  </w:num>
  <w:num w:numId="66">
    <w:abstractNumId w:val="72"/>
  </w:num>
  <w:num w:numId="67">
    <w:abstractNumId w:val="62"/>
  </w:num>
  <w:num w:numId="68">
    <w:abstractNumId w:val="154"/>
  </w:num>
  <w:num w:numId="69">
    <w:abstractNumId w:val="157"/>
  </w:num>
  <w:num w:numId="70">
    <w:abstractNumId w:val="170"/>
  </w:num>
  <w:num w:numId="71">
    <w:abstractNumId w:val="140"/>
  </w:num>
  <w:num w:numId="72">
    <w:abstractNumId w:val="49"/>
  </w:num>
  <w:num w:numId="73">
    <w:abstractNumId w:val="112"/>
  </w:num>
  <w:num w:numId="74">
    <w:abstractNumId w:val="101"/>
  </w:num>
  <w:num w:numId="75">
    <w:abstractNumId w:val="19"/>
  </w:num>
  <w:num w:numId="76">
    <w:abstractNumId w:val="13"/>
  </w:num>
  <w:num w:numId="77">
    <w:abstractNumId w:val="17"/>
  </w:num>
  <w:num w:numId="78">
    <w:abstractNumId w:val="130"/>
  </w:num>
  <w:num w:numId="79">
    <w:abstractNumId w:val="67"/>
  </w:num>
  <w:num w:numId="80">
    <w:abstractNumId w:val="165"/>
  </w:num>
  <w:num w:numId="81">
    <w:abstractNumId w:val="143"/>
  </w:num>
  <w:num w:numId="82">
    <w:abstractNumId w:val="114"/>
  </w:num>
  <w:num w:numId="83">
    <w:abstractNumId w:val="86"/>
  </w:num>
  <w:num w:numId="84">
    <w:abstractNumId w:val="126"/>
  </w:num>
  <w:num w:numId="85">
    <w:abstractNumId w:val="31"/>
  </w:num>
  <w:num w:numId="86">
    <w:abstractNumId w:val="147"/>
  </w:num>
  <w:num w:numId="87">
    <w:abstractNumId w:val="124"/>
  </w:num>
  <w:num w:numId="88">
    <w:abstractNumId w:val="163"/>
  </w:num>
  <w:num w:numId="89">
    <w:abstractNumId w:val="30"/>
  </w:num>
  <w:num w:numId="90">
    <w:abstractNumId w:val="0"/>
  </w:num>
  <w:num w:numId="91">
    <w:abstractNumId w:val="189"/>
  </w:num>
  <w:num w:numId="92">
    <w:abstractNumId w:val="5"/>
  </w:num>
  <w:num w:numId="93">
    <w:abstractNumId w:val="24"/>
  </w:num>
  <w:num w:numId="94">
    <w:abstractNumId w:val="74"/>
  </w:num>
  <w:num w:numId="95">
    <w:abstractNumId w:val="107"/>
  </w:num>
  <w:num w:numId="96">
    <w:abstractNumId w:val="56"/>
  </w:num>
  <w:num w:numId="97">
    <w:abstractNumId w:val="48"/>
  </w:num>
  <w:num w:numId="98">
    <w:abstractNumId w:val="90"/>
  </w:num>
  <w:num w:numId="99">
    <w:abstractNumId w:val="99"/>
  </w:num>
  <w:num w:numId="100">
    <w:abstractNumId w:val="25"/>
  </w:num>
  <w:num w:numId="101">
    <w:abstractNumId w:val="70"/>
  </w:num>
  <w:num w:numId="102">
    <w:abstractNumId w:val="125"/>
  </w:num>
  <w:num w:numId="103">
    <w:abstractNumId w:val="148"/>
  </w:num>
  <w:num w:numId="104">
    <w:abstractNumId w:val="34"/>
  </w:num>
  <w:num w:numId="105">
    <w:abstractNumId w:val="131"/>
  </w:num>
  <w:num w:numId="106">
    <w:abstractNumId w:val="4"/>
  </w:num>
  <w:num w:numId="107">
    <w:abstractNumId w:val="63"/>
  </w:num>
  <w:num w:numId="108">
    <w:abstractNumId w:val="76"/>
  </w:num>
  <w:num w:numId="109">
    <w:abstractNumId w:val="82"/>
  </w:num>
  <w:num w:numId="110">
    <w:abstractNumId w:val="177"/>
  </w:num>
  <w:num w:numId="111">
    <w:abstractNumId w:val="128"/>
  </w:num>
  <w:num w:numId="112">
    <w:abstractNumId w:val="173"/>
  </w:num>
  <w:num w:numId="113">
    <w:abstractNumId w:val="79"/>
  </w:num>
  <w:num w:numId="114">
    <w:abstractNumId w:val="168"/>
  </w:num>
  <w:num w:numId="115">
    <w:abstractNumId w:val="15"/>
  </w:num>
  <w:num w:numId="116">
    <w:abstractNumId w:val="23"/>
  </w:num>
  <w:num w:numId="117">
    <w:abstractNumId w:val="121"/>
  </w:num>
  <w:num w:numId="118">
    <w:abstractNumId w:val="66"/>
  </w:num>
  <w:num w:numId="119">
    <w:abstractNumId w:val="7"/>
  </w:num>
  <w:num w:numId="120">
    <w:abstractNumId w:val="190"/>
  </w:num>
  <w:num w:numId="121">
    <w:abstractNumId w:val="105"/>
  </w:num>
  <w:num w:numId="122">
    <w:abstractNumId w:val="59"/>
  </w:num>
  <w:num w:numId="123">
    <w:abstractNumId w:val="42"/>
  </w:num>
  <w:num w:numId="124">
    <w:abstractNumId w:val="181"/>
  </w:num>
  <w:num w:numId="125">
    <w:abstractNumId w:val="127"/>
  </w:num>
  <w:num w:numId="126">
    <w:abstractNumId w:val="106"/>
  </w:num>
  <w:num w:numId="127">
    <w:abstractNumId w:val="100"/>
  </w:num>
  <w:num w:numId="128">
    <w:abstractNumId w:val="39"/>
  </w:num>
  <w:num w:numId="129">
    <w:abstractNumId w:val="139"/>
  </w:num>
  <w:num w:numId="130">
    <w:abstractNumId w:val="92"/>
  </w:num>
  <w:num w:numId="131">
    <w:abstractNumId w:val="141"/>
  </w:num>
  <w:num w:numId="132">
    <w:abstractNumId w:val="91"/>
  </w:num>
  <w:num w:numId="133">
    <w:abstractNumId w:val="65"/>
  </w:num>
  <w:num w:numId="134">
    <w:abstractNumId w:val="47"/>
  </w:num>
  <w:num w:numId="135">
    <w:abstractNumId w:val="52"/>
  </w:num>
  <w:num w:numId="136">
    <w:abstractNumId w:val="58"/>
  </w:num>
  <w:num w:numId="137">
    <w:abstractNumId w:val="145"/>
  </w:num>
  <w:num w:numId="138">
    <w:abstractNumId w:val="116"/>
  </w:num>
  <w:num w:numId="139">
    <w:abstractNumId w:val="89"/>
  </w:num>
  <w:num w:numId="140">
    <w:abstractNumId w:val="28"/>
  </w:num>
  <w:num w:numId="141">
    <w:abstractNumId w:val="83"/>
  </w:num>
  <w:num w:numId="142">
    <w:abstractNumId w:val="169"/>
  </w:num>
  <w:num w:numId="143">
    <w:abstractNumId w:val="53"/>
  </w:num>
  <w:num w:numId="144">
    <w:abstractNumId w:val="111"/>
  </w:num>
  <w:num w:numId="145">
    <w:abstractNumId w:val="43"/>
  </w:num>
  <w:num w:numId="146">
    <w:abstractNumId w:val="35"/>
  </w:num>
  <w:num w:numId="147">
    <w:abstractNumId w:val="45"/>
  </w:num>
  <w:num w:numId="148">
    <w:abstractNumId w:val="185"/>
  </w:num>
  <w:num w:numId="149">
    <w:abstractNumId w:val="166"/>
  </w:num>
  <w:num w:numId="150">
    <w:abstractNumId w:val="119"/>
  </w:num>
  <w:num w:numId="151">
    <w:abstractNumId w:val="6"/>
  </w:num>
  <w:num w:numId="152">
    <w:abstractNumId w:val="9"/>
  </w:num>
  <w:num w:numId="153">
    <w:abstractNumId w:val="108"/>
  </w:num>
  <w:num w:numId="154">
    <w:abstractNumId w:val="78"/>
  </w:num>
  <w:num w:numId="155">
    <w:abstractNumId w:val="85"/>
  </w:num>
  <w:num w:numId="156">
    <w:abstractNumId w:val="41"/>
  </w:num>
  <w:num w:numId="157">
    <w:abstractNumId w:val="12"/>
  </w:num>
  <w:num w:numId="158">
    <w:abstractNumId w:val="73"/>
  </w:num>
  <w:num w:numId="159">
    <w:abstractNumId w:val="160"/>
  </w:num>
  <w:num w:numId="160">
    <w:abstractNumId w:val="132"/>
  </w:num>
  <w:num w:numId="161">
    <w:abstractNumId w:val="94"/>
  </w:num>
  <w:num w:numId="162">
    <w:abstractNumId w:val="18"/>
  </w:num>
  <w:num w:numId="163">
    <w:abstractNumId w:val="161"/>
  </w:num>
  <w:num w:numId="164">
    <w:abstractNumId w:val="95"/>
  </w:num>
  <w:num w:numId="165">
    <w:abstractNumId w:val="54"/>
  </w:num>
  <w:num w:numId="166">
    <w:abstractNumId w:val="32"/>
  </w:num>
  <w:num w:numId="167">
    <w:abstractNumId w:val="182"/>
  </w:num>
  <w:num w:numId="168">
    <w:abstractNumId w:val="10"/>
  </w:num>
  <w:num w:numId="169">
    <w:abstractNumId w:val="50"/>
  </w:num>
  <w:num w:numId="170">
    <w:abstractNumId w:val="61"/>
  </w:num>
  <w:num w:numId="171">
    <w:abstractNumId w:val="14"/>
  </w:num>
  <w:num w:numId="172">
    <w:abstractNumId w:val="98"/>
  </w:num>
  <w:num w:numId="173">
    <w:abstractNumId w:val="175"/>
  </w:num>
  <w:num w:numId="174">
    <w:abstractNumId w:val="136"/>
  </w:num>
  <w:num w:numId="175">
    <w:abstractNumId w:val="37"/>
  </w:num>
  <w:num w:numId="176">
    <w:abstractNumId w:val="134"/>
  </w:num>
  <w:num w:numId="177">
    <w:abstractNumId w:val="151"/>
  </w:num>
  <w:num w:numId="178">
    <w:abstractNumId w:val="77"/>
  </w:num>
  <w:num w:numId="179">
    <w:abstractNumId w:val="187"/>
  </w:num>
  <w:num w:numId="180">
    <w:abstractNumId w:val="3"/>
  </w:num>
  <w:num w:numId="181">
    <w:abstractNumId w:val="33"/>
  </w:num>
  <w:num w:numId="182">
    <w:abstractNumId w:val="8"/>
  </w:num>
  <w:num w:numId="183">
    <w:abstractNumId w:val="158"/>
  </w:num>
  <w:num w:numId="184">
    <w:abstractNumId w:val="69"/>
  </w:num>
  <w:num w:numId="185">
    <w:abstractNumId w:val="135"/>
  </w:num>
  <w:num w:numId="186">
    <w:abstractNumId w:val="97"/>
  </w:num>
  <w:num w:numId="187">
    <w:abstractNumId w:val="178"/>
  </w:num>
  <w:num w:numId="188">
    <w:abstractNumId w:val="129"/>
  </w:num>
  <w:num w:numId="189">
    <w:abstractNumId w:val="153"/>
  </w:num>
  <w:num w:numId="190">
    <w:abstractNumId w:val="110"/>
  </w:num>
  <w:num w:numId="191">
    <w:abstractNumId w:val="171"/>
  </w:num>
  <w:num w:numId="192">
    <w:abstractNumId w:val="80"/>
  </w:num>
  <w:numIdMacAtCleanup w:val="19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4DF7"/>
    <w:rsid w:val="00036C55"/>
    <w:rsid w:val="000F71EB"/>
    <w:rsid w:val="0012402E"/>
    <w:rsid w:val="0027032D"/>
    <w:rsid w:val="00321985"/>
    <w:rsid w:val="003419A1"/>
    <w:rsid w:val="003D7D83"/>
    <w:rsid w:val="004378E6"/>
    <w:rsid w:val="004B5113"/>
    <w:rsid w:val="006D7069"/>
    <w:rsid w:val="0079754E"/>
    <w:rsid w:val="008D3F26"/>
    <w:rsid w:val="009139E6"/>
    <w:rsid w:val="00931FC7"/>
    <w:rsid w:val="009B719A"/>
    <w:rsid w:val="00E451C5"/>
    <w:rsid w:val="00F307E1"/>
    <w:rsid w:val="00F56D01"/>
    <w:rsid w:val="00F64DF7"/>
    <w:rsid w:val="00FF3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19A1"/>
    <w:pPr>
      <w:spacing w:after="0" w:line="240" w:lineRule="auto"/>
    </w:pPr>
  </w:style>
  <w:style w:type="table" w:styleId="a4">
    <w:name w:val="Table Grid"/>
    <w:basedOn w:val="a1"/>
    <w:uiPriority w:val="59"/>
    <w:rsid w:val="003419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D7D83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3D7D83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12</Pages>
  <Words>3258</Words>
  <Characters>18577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Zavuch</dc:creator>
  <cp:keywords/>
  <dc:description/>
  <cp:lastModifiedBy>Zavuch</cp:lastModifiedBy>
  <cp:revision>13</cp:revision>
  <dcterms:created xsi:type="dcterms:W3CDTF">2025-01-29T11:48:00Z</dcterms:created>
  <dcterms:modified xsi:type="dcterms:W3CDTF">2026-06-11T09:34:00Z</dcterms:modified>
</cp:coreProperties>
</file>