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73" w:type="dxa"/>
        <w:tblLook w:val="04A0"/>
      </w:tblPr>
      <w:tblGrid>
        <w:gridCol w:w="4756"/>
      </w:tblGrid>
      <w:tr w:rsidR="00C74174" w:rsidRPr="00766B43" w:rsidTr="00C74174">
        <w:trPr>
          <w:trHeight w:val="870"/>
          <w:jc w:val="right"/>
        </w:trPr>
        <w:tc>
          <w:tcPr>
            <w:tcW w:w="4756" w:type="dxa"/>
          </w:tcPr>
          <w:p w:rsidR="00C74174" w:rsidRPr="00766B43" w:rsidRDefault="00C74174" w:rsidP="00CB188C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C74174" w:rsidRPr="00766B43" w:rsidRDefault="00C74174" w:rsidP="00CB188C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C74174" w:rsidRPr="00766B43" w:rsidRDefault="00C74174" w:rsidP="00CB188C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</w:t>
            </w:r>
            <w:r w:rsidRPr="00766B43">
              <w:rPr>
                <w:rFonts w:ascii="Times New Roman" w:eastAsia="Times New Roman" w:hAnsi="Times New Roman"/>
                <w:sz w:val="24"/>
                <w:szCs w:val="20"/>
              </w:rPr>
              <w:t>УТВЕРЖДАЮ</w:t>
            </w:r>
          </w:p>
        </w:tc>
      </w:tr>
      <w:tr w:rsidR="00C74174" w:rsidRPr="00766B43" w:rsidTr="00C74174">
        <w:trPr>
          <w:trHeight w:val="133"/>
          <w:jc w:val="right"/>
        </w:trPr>
        <w:tc>
          <w:tcPr>
            <w:tcW w:w="4756" w:type="dxa"/>
          </w:tcPr>
          <w:p w:rsidR="00C74174" w:rsidRPr="00766B43" w:rsidRDefault="00C74174" w:rsidP="00CB188C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</w:t>
            </w:r>
            <w:r w:rsidRPr="00766B43">
              <w:rPr>
                <w:rFonts w:ascii="Times New Roman" w:eastAsia="Times New Roman" w:hAnsi="Times New Roman"/>
                <w:sz w:val="24"/>
                <w:szCs w:val="20"/>
              </w:rPr>
              <w:t>Директор школы</w:t>
            </w:r>
            <w:r w:rsidRPr="00766B43">
              <w:rPr>
                <w:rFonts w:ascii="Times New Roman" w:eastAsia="Times New Roman" w:hAnsi="Times New Roman"/>
                <w:sz w:val="24"/>
                <w:szCs w:val="20"/>
              </w:rPr>
              <w:br/>
              <w:t xml:space="preserve">  </w:t>
            </w:r>
          </w:p>
        </w:tc>
      </w:tr>
      <w:tr w:rsidR="00C74174" w:rsidRPr="00766B43" w:rsidTr="00C74174">
        <w:trPr>
          <w:trHeight w:val="133"/>
          <w:jc w:val="right"/>
        </w:trPr>
        <w:tc>
          <w:tcPr>
            <w:tcW w:w="4756" w:type="dxa"/>
          </w:tcPr>
          <w:p w:rsidR="00C74174" w:rsidRPr="00766B43" w:rsidRDefault="00C74174" w:rsidP="00CB188C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66B43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_________________/ Тюкина В.С</w:t>
            </w:r>
            <w:r w:rsidRPr="00766B43"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/</w:t>
            </w:r>
          </w:p>
          <w:p w:rsidR="00C74174" w:rsidRPr="00766B43" w:rsidRDefault="00C74174" w:rsidP="00CB188C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</w:t>
            </w:r>
            <w:r w:rsidRPr="00766B43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</w:t>
            </w:r>
          </w:p>
        </w:tc>
      </w:tr>
      <w:tr w:rsidR="00C74174" w:rsidRPr="00766B43" w:rsidTr="00C74174">
        <w:trPr>
          <w:trHeight w:val="594"/>
          <w:jc w:val="right"/>
        </w:trPr>
        <w:tc>
          <w:tcPr>
            <w:tcW w:w="4756" w:type="dxa"/>
          </w:tcPr>
          <w:p w:rsidR="00C74174" w:rsidRPr="00766B43" w:rsidRDefault="00593461" w:rsidP="00C74174">
            <w:pPr>
              <w:spacing w:before="30" w:after="30" w:line="240" w:lineRule="auto"/>
              <w:ind w:left="-681" w:hanging="142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           Приказ № 31 от 04 апреля 2014 </w:t>
            </w:r>
            <w:r w:rsidR="00C74174">
              <w:rPr>
                <w:rFonts w:ascii="Times New Roman" w:eastAsia="Times New Roman" w:hAnsi="Times New Roman"/>
                <w:sz w:val="24"/>
                <w:szCs w:val="20"/>
              </w:rPr>
              <w:t>г.</w:t>
            </w:r>
          </w:p>
          <w:p w:rsidR="00C74174" w:rsidRPr="00766B43" w:rsidRDefault="00C74174" w:rsidP="00CB188C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  </w:t>
            </w:r>
          </w:p>
        </w:tc>
      </w:tr>
    </w:tbl>
    <w:p w:rsidR="00BD24E8" w:rsidRDefault="00BD24E8" w:rsidP="00C741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4E8" w:rsidRDefault="00BD24E8" w:rsidP="00BD2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E8" w:rsidRDefault="00BD24E8" w:rsidP="00BD2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174" w:rsidRDefault="00BD24E8" w:rsidP="00BD2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4E8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Pr="00BD24E8">
        <w:rPr>
          <w:rFonts w:ascii="Times New Roman" w:hAnsi="Times New Roman" w:cs="Times New Roman"/>
          <w:b/>
          <w:sz w:val="24"/>
          <w:szCs w:val="24"/>
        </w:rPr>
        <w:br/>
        <w:t xml:space="preserve">по работе учителей и школьников </w:t>
      </w:r>
    </w:p>
    <w:p w:rsidR="00BD24E8" w:rsidRPr="00BD24E8" w:rsidRDefault="00C74174" w:rsidP="00C74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БОГОРОДСКАЯ </w:t>
      </w:r>
      <w:r w:rsidR="00BD24E8" w:rsidRPr="00BD24E8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BD24E8" w:rsidRPr="00BD24E8" w:rsidRDefault="00BD24E8" w:rsidP="00BD2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4E8">
        <w:rPr>
          <w:rFonts w:ascii="Times New Roman" w:hAnsi="Times New Roman" w:cs="Times New Roman"/>
          <w:b/>
          <w:sz w:val="24"/>
          <w:szCs w:val="24"/>
        </w:rPr>
        <w:t>в сети Интернет</w:t>
      </w:r>
    </w:p>
    <w:p w:rsidR="00BD24E8" w:rsidRPr="00BD24E8" w:rsidRDefault="00BD24E8" w:rsidP="00BD24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BD24E8" w:rsidRPr="00BD24E8" w:rsidRDefault="00BD24E8" w:rsidP="00BD24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>1.1. «Точка доступа» к сети Интернет предназначена для обслуживания учителей и учеников школы. Сотрудники и учащиеся школы допускаются к работе на бесплатной основе</w:t>
      </w:r>
      <w:r w:rsidRPr="00BD2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Допуск учеников и учителей школы к работе в сети Интернет осуществляется в кабинете информатики .  </w:t>
      </w:r>
    </w:p>
    <w:p w:rsidR="00BD24E8" w:rsidRPr="00BD24E8" w:rsidRDefault="00BD24E8" w:rsidP="00BD24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1.2. К работе в Интернет допускаются пользователи, прошедшие предварительную регистрацию у администраторов соответствующих локальных сетей в специальном журнале. </w:t>
      </w:r>
    </w:p>
    <w:p w:rsidR="00BD24E8" w:rsidRPr="00BD24E8" w:rsidRDefault="00BD24E8" w:rsidP="00BD24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>1.3. Выход в Интернет осуществляется:</w:t>
      </w:r>
    </w:p>
    <w:p w:rsidR="00BD24E8" w:rsidRPr="00BD24E8" w:rsidRDefault="00BD24E8" w:rsidP="00BD2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>в кабинете информатики: с 08</w:t>
      </w:r>
      <w:r w:rsidR="00C74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ч </w:t>
      </w:r>
      <w:r w:rsidR="00C74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4E8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74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4E8">
        <w:rPr>
          <w:rFonts w:ascii="Times New Roman" w:hAnsi="Times New Roman" w:cs="Times New Roman"/>
          <w:color w:val="000000"/>
          <w:sz w:val="24"/>
          <w:szCs w:val="24"/>
        </w:rPr>
        <w:t>м до 16</w:t>
      </w:r>
      <w:r w:rsidR="00C74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4E8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C74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4E8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74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м ( с понедельника по субботу); </w:t>
      </w:r>
    </w:p>
    <w:p w:rsidR="00BD24E8" w:rsidRPr="00BD24E8" w:rsidRDefault="00BD24E8" w:rsidP="00BD24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>1.4. 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 при наличии свободных мест в зависимости от категории пользователя:</w:t>
      </w:r>
    </w:p>
    <w:p w:rsidR="00BD24E8" w:rsidRPr="00BD24E8" w:rsidRDefault="00BD24E8" w:rsidP="00BD24E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учителям и учащимся предоставляется доступ к сети Интернет в компьютерном  классе согласно расписанию учебных занятий; </w:t>
      </w:r>
    </w:p>
    <w:p w:rsidR="00BD24E8" w:rsidRPr="00BD24E8" w:rsidRDefault="00BD24E8" w:rsidP="00BD24E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BD24E8" w:rsidRPr="00BD24E8" w:rsidRDefault="00BD24E8" w:rsidP="00BD24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1.6. Для работы в сети Интернет учащемуся необходимо иметь при себе дневник, удостоверяющий его личность, остальным пользователям – документ, удостоверяющий личность. </w:t>
      </w:r>
    </w:p>
    <w:p w:rsidR="00BD24E8" w:rsidRPr="00BD24E8" w:rsidRDefault="00BD24E8" w:rsidP="00BD24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>1.7. По всем вопросам, связанным с доступом в Интернет, следует обращаться к администраторам соответствующих локальных сетей.</w:t>
      </w:r>
    </w:p>
    <w:p w:rsidR="00BD24E8" w:rsidRPr="00BD24E8" w:rsidRDefault="00BD24E8" w:rsidP="00BD24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D24E8" w:rsidRPr="00BD24E8" w:rsidRDefault="00BD24E8" w:rsidP="00BD24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BD24E8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II. Правила работы</w:t>
      </w:r>
    </w:p>
    <w:p w:rsidR="00BD24E8" w:rsidRPr="00BD24E8" w:rsidRDefault="00C74174" w:rsidP="00BD24E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 входе в кабинет</w:t>
      </w:r>
      <w:r w:rsidR="00BD24E8" w:rsidRPr="00BD24E8">
        <w:rPr>
          <w:rFonts w:ascii="Times New Roman" w:hAnsi="Times New Roman" w:cs="Times New Roman"/>
          <w:sz w:val="24"/>
          <w:szCs w:val="24"/>
        </w:rPr>
        <w:t xml:space="preserve">, необходимо </w:t>
      </w:r>
      <w:r>
        <w:rPr>
          <w:rFonts w:ascii="Times New Roman" w:hAnsi="Times New Roman" w:cs="Times New Roman"/>
          <w:sz w:val="24"/>
          <w:szCs w:val="24"/>
        </w:rPr>
        <w:t xml:space="preserve">обратиться к администратору </w:t>
      </w:r>
      <w:r w:rsidR="00BD24E8" w:rsidRPr="00BD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разрешением для работы</w:t>
      </w:r>
      <w:r w:rsidR="00BD24E8" w:rsidRPr="00BD24E8">
        <w:rPr>
          <w:rFonts w:ascii="Times New Roman" w:hAnsi="Times New Roman" w:cs="Times New Roman"/>
          <w:sz w:val="24"/>
          <w:szCs w:val="24"/>
        </w:rPr>
        <w:t>. При наличии свободных мест, после регистрации в журнале учета, п</w:t>
      </w:r>
      <w:r>
        <w:rPr>
          <w:rFonts w:ascii="Times New Roman" w:hAnsi="Times New Roman" w:cs="Times New Roman"/>
          <w:sz w:val="24"/>
          <w:szCs w:val="24"/>
        </w:rPr>
        <w:t xml:space="preserve">осетителю предоставляется в </w:t>
      </w:r>
      <w:r w:rsidR="00BD24E8" w:rsidRPr="00BD24E8">
        <w:rPr>
          <w:rFonts w:ascii="Times New Roman" w:hAnsi="Times New Roman" w:cs="Times New Roman"/>
          <w:sz w:val="24"/>
          <w:szCs w:val="24"/>
        </w:rPr>
        <w:t xml:space="preserve"> рабочая станция. Для доступа в Интернет и использования электронной почты установлен программный продукт "</w:t>
      </w:r>
      <w:r w:rsidR="00BD24E8" w:rsidRPr="00BD24E8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="00BD24E8" w:rsidRPr="00BD24E8">
        <w:rPr>
          <w:rFonts w:ascii="Times New Roman" w:hAnsi="Times New Roman" w:cs="Times New Roman"/>
          <w:sz w:val="24"/>
          <w:szCs w:val="24"/>
        </w:rPr>
        <w:t xml:space="preserve"> </w:t>
      </w:r>
      <w:r w:rsidR="00BD24E8" w:rsidRPr="00BD24E8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="00BD24E8" w:rsidRPr="00BD24E8">
        <w:rPr>
          <w:rFonts w:ascii="Times New Roman" w:hAnsi="Times New Roman" w:cs="Times New Roman"/>
          <w:sz w:val="24"/>
          <w:szCs w:val="24"/>
        </w:rPr>
        <w:t>".  Отправка электронной почты с присоединенной к письму информацией, запись информации на дискеты и CD-диски осуществляется у администратора. Дополнительно установлено программное обеспечение: текстовые редакторы семейства "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74174">
        <w:rPr>
          <w:rFonts w:ascii="Times New Roman" w:hAnsi="Times New Roman" w:cs="Times New Roman"/>
          <w:sz w:val="24"/>
          <w:szCs w:val="24"/>
        </w:rPr>
        <w:t xml:space="preserve"> </w:t>
      </w:r>
      <w:r w:rsidR="00BD24E8" w:rsidRPr="00BD24E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74174">
        <w:rPr>
          <w:rFonts w:ascii="Times New Roman" w:hAnsi="Times New Roman" w:cs="Times New Roman"/>
          <w:sz w:val="24"/>
          <w:szCs w:val="24"/>
        </w:rPr>
        <w:t xml:space="preserve"> </w:t>
      </w:r>
      <w:r w:rsidR="00BD24E8" w:rsidRPr="00BD24E8">
        <w:rPr>
          <w:rFonts w:ascii="Times New Roman" w:hAnsi="Times New Roman" w:cs="Times New Roman"/>
          <w:sz w:val="24"/>
          <w:szCs w:val="24"/>
        </w:rPr>
        <w:t>".</w:t>
      </w:r>
    </w:p>
    <w:p w:rsidR="00BD24E8" w:rsidRPr="00BD24E8" w:rsidRDefault="00BD24E8" w:rsidP="00BD24E8">
      <w:pPr>
        <w:numPr>
          <w:ilvl w:val="0"/>
          <w:numId w:val="1"/>
        </w:numPr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обязан выполнять все требования администратора. </w:t>
      </w:r>
    </w:p>
    <w:p w:rsidR="00BD24E8" w:rsidRPr="00BD24E8" w:rsidRDefault="00BD24E8" w:rsidP="00BD24E8">
      <w:pPr>
        <w:numPr>
          <w:ilvl w:val="0"/>
          <w:numId w:val="1"/>
        </w:numPr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BD24E8" w:rsidRPr="00BD24E8" w:rsidRDefault="00BD24E8" w:rsidP="00BD24E8">
      <w:pPr>
        <w:numPr>
          <w:ilvl w:val="0"/>
          <w:numId w:val="1"/>
        </w:numPr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>Каждому пользователю, при наличии технической возможности, предоставляется персональный каталог, предназначенный для хранения личных файл</w:t>
      </w:r>
      <w:r w:rsidR="00C74174">
        <w:rPr>
          <w:rFonts w:ascii="Times New Roman" w:hAnsi="Times New Roman" w:cs="Times New Roman"/>
          <w:color w:val="000000"/>
          <w:sz w:val="24"/>
          <w:szCs w:val="24"/>
        </w:rPr>
        <w:t>ов общим объемом не более 10 Мб</w:t>
      </w: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возможность работы с почтовым ящиком для отправки и получения электронной почты. </w:t>
      </w:r>
    </w:p>
    <w:p w:rsidR="00BD24E8" w:rsidRPr="00BD24E8" w:rsidRDefault="00BD24E8" w:rsidP="00BD24E8">
      <w:pPr>
        <w:numPr>
          <w:ilvl w:val="0"/>
          <w:numId w:val="1"/>
        </w:numPr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Пользователю разрешается записывать полученную информацию на личные электронные носители. Электронные носители должны предварительно проверяться на наличие вирусов. Запрещается любое копирование с  электронных  носителей  на жесткие диски. </w:t>
      </w:r>
    </w:p>
    <w:p w:rsidR="00BD24E8" w:rsidRPr="00BD24E8" w:rsidRDefault="00BD24E8" w:rsidP="00BD24E8">
      <w:pPr>
        <w:numPr>
          <w:ilvl w:val="0"/>
          <w:numId w:val="1"/>
        </w:numPr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>Пользователю запрещено вносить какие-либо изменения в программно</w:t>
      </w:r>
      <w:r w:rsidR="00C74174">
        <w:rPr>
          <w:rFonts w:ascii="Times New Roman" w:hAnsi="Times New Roman" w:cs="Times New Roman"/>
          <w:color w:val="000000"/>
          <w:sz w:val="24"/>
          <w:szCs w:val="24"/>
        </w:rPr>
        <w:t xml:space="preserve">е обеспечение, установленное </w:t>
      </w: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 на рабочей станции, а также производить запись на жесткий диск рабочей станции. </w:t>
      </w:r>
    </w:p>
    <w:p w:rsidR="00BD24E8" w:rsidRPr="00BD24E8" w:rsidRDefault="00BD24E8" w:rsidP="00BD24E8">
      <w:pPr>
        <w:numPr>
          <w:ilvl w:val="0"/>
          <w:numId w:val="1"/>
        </w:numPr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BD24E8" w:rsidRPr="00BD24E8" w:rsidRDefault="00BD24E8" w:rsidP="00BD24E8">
      <w:pPr>
        <w:numPr>
          <w:ilvl w:val="0"/>
          <w:numId w:val="1"/>
        </w:numPr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BD24E8" w:rsidRPr="00BD24E8" w:rsidRDefault="00BD24E8" w:rsidP="00BD24E8">
      <w:pPr>
        <w:numPr>
          <w:ilvl w:val="0"/>
          <w:numId w:val="1"/>
        </w:numPr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работать с объемными ресурсами (video, audio, chat, игры и др.) без согласования с администратором. </w:t>
      </w:r>
    </w:p>
    <w:p w:rsidR="00BD24E8" w:rsidRPr="00BD24E8" w:rsidRDefault="00BD24E8" w:rsidP="00BD24E8">
      <w:pPr>
        <w:numPr>
          <w:ilvl w:val="0"/>
          <w:numId w:val="1"/>
        </w:numPr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доступ к сайтам, содержащим информацию наносящую вред здоровью, нравственному и духовному развитию, в том числе  национальную, классовую, социальную нетерпимость, рекламу алкогольной продукции и табачных изделий, пропаганду социального, расового, национального и религиозного неравенства, а также пропагандирующим насилие и жестокость, порнографию, наркоманию, токсикоманию, антиобщественное поведение, а так же </w:t>
      </w:r>
      <w:r w:rsidRPr="00BD24E8">
        <w:rPr>
          <w:rFonts w:ascii="Times New Roman" w:hAnsi="Times New Roman" w:cs="Times New Roman"/>
          <w:sz w:val="24"/>
          <w:szCs w:val="24"/>
        </w:rPr>
        <w:t>экстремистские материалы указанные на сайте Министерства Юстиции Российской Федерации (</w:t>
      </w:r>
      <w:hyperlink r:id="rId7" w:history="1">
        <w:r w:rsidRPr="00C74174">
          <w:rPr>
            <w:rStyle w:val="a6"/>
            <w:rFonts w:ascii="Times New Roman" w:hAnsi="Times New Roman" w:cs="Times New Roman"/>
            <w:sz w:val="24"/>
            <w:szCs w:val="24"/>
          </w:rPr>
          <w:t>http://minjust.ru/ru/extremist-materials</w:t>
        </w:r>
      </w:hyperlink>
      <w:r w:rsidRPr="00BD24E8">
        <w:rPr>
          <w:rFonts w:ascii="Times New Roman" w:hAnsi="Times New Roman" w:cs="Times New Roman"/>
          <w:sz w:val="24"/>
          <w:szCs w:val="24"/>
        </w:rPr>
        <w:t>)</w:t>
      </w: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</w:p>
    <w:p w:rsidR="00BD24E8" w:rsidRPr="00BD24E8" w:rsidRDefault="00BD24E8" w:rsidP="00BD24E8">
      <w:pPr>
        <w:numPr>
          <w:ilvl w:val="0"/>
          <w:numId w:val="1"/>
        </w:numPr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BD24E8" w:rsidRPr="00BD24E8" w:rsidRDefault="00BD24E8" w:rsidP="00BD24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>2.1.11. При возникновении технических проблем пользователь обязан поставить в известность администратора локальной сети.</w:t>
      </w:r>
    </w:p>
    <w:p w:rsidR="00BD24E8" w:rsidRPr="00BD24E8" w:rsidRDefault="00BD24E8" w:rsidP="00BD24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>2.1.12. Пользователь пред работой в сети Интернет должен ознакомиться с «Памяткой по использованию ресурсов сети Интернет»</w:t>
      </w:r>
    </w:p>
    <w:p w:rsidR="00BD24E8" w:rsidRPr="00BD24E8" w:rsidRDefault="00BD24E8" w:rsidP="00BD24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D24E8" w:rsidRPr="00BD24E8" w:rsidRDefault="00BD24E8" w:rsidP="00BD24E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-US"/>
        </w:rPr>
        <w:t>III</w:t>
      </w:r>
      <w:r w:rsidRPr="00BD24E8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. Памятка</w:t>
      </w:r>
      <w:r w:rsidRPr="00BD24E8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br/>
      </w:r>
      <w:r w:rsidRPr="00BD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использованию ресурсов сети Интернет</w:t>
      </w:r>
    </w:p>
    <w:p w:rsidR="00BD24E8" w:rsidRPr="00BD24E8" w:rsidRDefault="00BD24E8" w:rsidP="00BD24E8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обязан выполнять все требования администратора локальной сети. </w:t>
      </w:r>
    </w:p>
    <w:p w:rsidR="00BD24E8" w:rsidRPr="00BD24E8" w:rsidRDefault="00BD24E8" w:rsidP="00BD24E8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BD24E8" w:rsidRPr="00BD24E8" w:rsidRDefault="00BD24E8" w:rsidP="00BD24E8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BD24E8" w:rsidRPr="00BD24E8" w:rsidRDefault="00BD24E8" w:rsidP="00BD24E8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Пользователю разрешается переписывать полученную информацию на личные электронные носители. Электронные носители предварительно проверяются на наличие вирусов. </w:t>
      </w:r>
    </w:p>
    <w:p w:rsidR="00BD24E8" w:rsidRPr="00BD24E8" w:rsidRDefault="00BD24E8" w:rsidP="00BD24E8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BD24E8" w:rsidRPr="00BD24E8" w:rsidRDefault="00BD24E8" w:rsidP="00BD24E8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BD24E8" w:rsidRPr="00BD24E8" w:rsidRDefault="00BD24E8" w:rsidP="00BD24E8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>Запрещается работать с объемными ресурсами (video, audio, chat, игры) без согласования с администратором.</w:t>
      </w:r>
    </w:p>
    <w:p w:rsidR="00BD24E8" w:rsidRPr="00BD24E8" w:rsidRDefault="00BD24E8" w:rsidP="00BD24E8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Запрещается доступ к сайтам, содержащим информацию наносящую вред здоровью, нравственному и духовному развитию, в том числе  национальную, классовую, социальную нетерпимость, рекламу алкогольной продукции и табачных изделий, пропаганду социального, расового, национального и религиозного неравенства, а также пропагандирующим насилие и жестокость, порнографию, наркоманию, антиобщественное поведение, а так же к </w:t>
      </w:r>
      <w:r w:rsidRPr="00BD24E8">
        <w:rPr>
          <w:rFonts w:ascii="Times New Roman" w:hAnsi="Times New Roman" w:cs="Times New Roman"/>
          <w:sz w:val="24"/>
          <w:szCs w:val="24"/>
        </w:rPr>
        <w:t>экстремистским материалам указанным на сайте Министерства Юстиции Российской Федерации (</w:t>
      </w:r>
      <w:hyperlink r:id="rId8" w:history="1">
        <w:r w:rsidRPr="007D228B">
          <w:rPr>
            <w:rStyle w:val="a6"/>
            <w:rFonts w:ascii="Times New Roman" w:hAnsi="Times New Roman" w:cs="Times New Roman"/>
            <w:sz w:val="24"/>
            <w:szCs w:val="24"/>
          </w:rPr>
          <w:t>http://minjust.ru/ru/extremist-materials</w:t>
        </w:r>
      </w:hyperlink>
      <w:r w:rsidRPr="00BD24E8">
        <w:rPr>
          <w:rFonts w:ascii="Times New Roman" w:hAnsi="Times New Roman" w:cs="Times New Roman"/>
          <w:sz w:val="24"/>
          <w:szCs w:val="24"/>
        </w:rPr>
        <w:t>)</w:t>
      </w: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24E8" w:rsidRPr="00BD24E8" w:rsidRDefault="00BD24E8" w:rsidP="00BD24E8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на рабочей станции, а также производить запись на жесткий диск рабочей станции. Запрещается перегружать компьютер без согласования с администратором локальной сети. </w:t>
      </w:r>
    </w:p>
    <w:p w:rsidR="00BD24E8" w:rsidRPr="00BD24E8" w:rsidRDefault="00BD24E8" w:rsidP="00BD24E8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4E8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BD24E8" w:rsidRPr="00BD24E8" w:rsidRDefault="00BD24E8" w:rsidP="00BD24E8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4E8">
        <w:rPr>
          <w:rFonts w:ascii="Times New Roman" w:hAnsi="Times New Roman" w:cs="Times New Roman"/>
          <w:sz w:val="24"/>
          <w:szCs w:val="24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285C78" w:rsidRPr="00BD24E8" w:rsidRDefault="00285C78" w:rsidP="00BD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5C78" w:rsidRPr="00BD24E8" w:rsidSect="00655986">
      <w:footerReference w:type="even" r:id="rId9"/>
      <w:footerReference w:type="default" r:id="rId10"/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E1" w:rsidRDefault="00F62BE1" w:rsidP="00655986">
      <w:pPr>
        <w:spacing w:after="0" w:line="240" w:lineRule="auto"/>
      </w:pPr>
      <w:r>
        <w:separator/>
      </w:r>
    </w:p>
  </w:endnote>
  <w:endnote w:type="continuationSeparator" w:id="1">
    <w:p w:rsidR="00F62BE1" w:rsidRDefault="00F62BE1" w:rsidP="0065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7F" w:rsidRDefault="003D27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5C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37F" w:rsidRDefault="00F62B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7F" w:rsidRDefault="003D27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5C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461">
      <w:rPr>
        <w:rStyle w:val="a5"/>
        <w:noProof/>
      </w:rPr>
      <w:t>1</w:t>
    </w:r>
    <w:r>
      <w:rPr>
        <w:rStyle w:val="a5"/>
      </w:rPr>
      <w:fldChar w:fldCharType="end"/>
    </w:r>
  </w:p>
  <w:p w:rsidR="0023137F" w:rsidRDefault="00F62B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E1" w:rsidRDefault="00F62BE1" w:rsidP="00655986">
      <w:pPr>
        <w:spacing w:after="0" w:line="240" w:lineRule="auto"/>
      </w:pPr>
      <w:r>
        <w:separator/>
      </w:r>
    </w:p>
  </w:footnote>
  <w:footnote w:type="continuationSeparator" w:id="1">
    <w:p w:rsidR="00F62BE1" w:rsidRDefault="00F62BE1" w:rsidP="0065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CA2"/>
    <w:multiLevelType w:val="hybridMultilevel"/>
    <w:tmpl w:val="7EE48600"/>
    <w:lvl w:ilvl="0" w:tplc="9B4C550E">
      <w:start w:val="3"/>
      <w:numFmt w:val="bullet"/>
      <w:lvlText w:val="–"/>
      <w:lvlJc w:val="left"/>
      <w:pPr>
        <w:tabs>
          <w:tab w:val="num" w:pos="1131"/>
        </w:tabs>
        <w:ind w:left="113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C5120"/>
    <w:multiLevelType w:val="multilevel"/>
    <w:tmpl w:val="AE847F8A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09F65F7"/>
    <w:multiLevelType w:val="multilevel"/>
    <w:tmpl w:val="EC2C07D2"/>
    <w:lvl w:ilvl="0">
      <w:start w:val="1"/>
      <w:numFmt w:val="decimal"/>
      <w:lvlText w:val="2.1.%1."/>
      <w:lvlJc w:val="left"/>
      <w:pPr>
        <w:tabs>
          <w:tab w:val="num" w:pos="2280"/>
        </w:tabs>
        <w:ind w:left="19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4E8"/>
    <w:rsid w:val="00285C78"/>
    <w:rsid w:val="003D279D"/>
    <w:rsid w:val="00593461"/>
    <w:rsid w:val="00655986"/>
    <w:rsid w:val="007D228B"/>
    <w:rsid w:val="00BD24E8"/>
    <w:rsid w:val="00C24566"/>
    <w:rsid w:val="00C74174"/>
    <w:rsid w:val="00F6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24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D24E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24E8"/>
  </w:style>
  <w:style w:type="character" w:styleId="a6">
    <w:name w:val="Hyperlink"/>
    <w:basedOn w:val="a0"/>
    <w:uiPriority w:val="99"/>
    <w:unhideWhenUsed/>
    <w:rsid w:val="00C74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extremis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just.ru/ru/extremist-materi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ПК11</dc:creator>
  <cp:lastModifiedBy>Богородская школа</cp:lastModifiedBy>
  <cp:revision>3</cp:revision>
  <dcterms:created xsi:type="dcterms:W3CDTF">2014-06-05T09:56:00Z</dcterms:created>
  <dcterms:modified xsi:type="dcterms:W3CDTF">2014-06-11T08:58:00Z</dcterms:modified>
</cp:coreProperties>
</file>